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720B" w14:textId="77777777" w:rsidR="0023084B" w:rsidRPr="00312AE0" w:rsidRDefault="007A5941">
      <w:pPr>
        <w:pStyle w:val="7"/>
        <w:spacing w:before="0" w:after="0"/>
        <w:jc w:val="center"/>
        <w:rPr>
          <w:b/>
          <w:sz w:val="28"/>
          <w:szCs w:val="28"/>
        </w:rPr>
      </w:pPr>
      <w:r w:rsidRPr="00312AE0">
        <w:rPr>
          <w:b/>
          <w:sz w:val="28"/>
          <w:szCs w:val="28"/>
        </w:rPr>
        <w:t>КАЗАХСКИЙ НАЦИОНАЛЬНЫЙ УНИВЕРСИТЕТ ИМ. АЛЬ-ФАРАБИ</w:t>
      </w:r>
    </w:p>
    <w:p w14:paraId="7B47FB37" w14:textId="77777777" w:rsidR="0023084B" w:rsidRPr="00312AE0" w:rsidRDefault="007A5941">
      <w:pPr>
        <w:jc w:val="center"/>
        <w:rPr>
          <w:b/>
          <w:sz w:val="28"/>
          <w:szCs w:val="28"/>
        </w:rPr>
      </w:pPr>
      <w:r w:rsidRPr="00312AE0">
        <w:rPr>
          <w:b/>
          <w:sz w:val="28"/>
          <w:szCs w:val="28"/>
        </w:rPr>
        <w:t>Факультет химии и химической технологии</w:t>
      </w:r>
    </w:p>
    <w:p w14:paraId="137D6A6A" w14:textId="77777777" w:rsidR="0023084B" w:rsidRPr="00312AE0" w:rsidRDefault="007A5941">
      <w:pPr>
        <w:jc w:val="center"/>
        <w:rPr>
          <w:b/>
          <w:sz w:val="28"/>
          <w:szCs w:val="28"/>
        </w:rPr>
      </w:pPr>
      <w:r w:rsidRPr="00312AE0">
        <w:rPr>
          <w:b/>
          <w:sz w:val="28"/>
          <w:szCs w:val="28"/>
        </w:rPr>
        <w:t xml:space="preserve">Кафедра </w:t>
      </w:r>
      <w:r w:rsidR="001A51FF" w:rsidRPr="00312AE0">
        <w:rPr>
          <w:b/>
          <w:sz w:val="28"/>
          <w:szCs w:val="28"/>
        </w:rPr>
        <w:t>физической химии, катализа и нефтехимии</w:t>
      </w:r>
    </w:p>
    <w:p w14:paraId="4D681AAE" w14:textId="77777777" w:rsidR="0023084B" w:rsidRPr="00312AE0" w:rsidRDefault="0023084B">
      <w:pPr>
        <w:jc w:val="center"/>
        <w:rPr>
          <w:b/>
          <w:sz w:val="28"/>
          <w:szCs w:val="28"/>
        </w:rPr>
      </w:pPr>
    </w:p>
    <w:p w14:paraId="2DD46B90" w14:textId="77777777" w:rsidR="0023084B" w:rsidRPr="00312AE0" w:rsidRDefault="0023084B">
      <w:pPr>
        <w:jc w:val="center"/>
        <w:rPr>
          <w:b/>
          <w:sz w:val="28"/>
          <w:szCs w:val="28"/>
        </w:rPr>
      </w:pPr>
    </w:p>
    <w:p w14:paraId="492F51CC" w14:textId="77777777" w:rsidR="0023084B" w:rsidRPr="00312AE0" w:rsidRDefault="0023084B">
      <w:pPr>
        <w:jc w:val="right"/>
        <w:rPr>
          <w:sz w:val="28"/>
          <w:szCs w:val="28"/>
        </w:rPr>
      </w:pPr>
    </w:p>
    <w:p w14:paraId="3761DAD3" w14:textId="77777777" w:rsidR="0023084B" w:rsidRPr="00312AE0" w:rsidRDefault="0023084B">
      <w:pPr>
        <w:jc w:val="right"/>
        <w:rPr>
          <w:sz w:val="28"/>
          <w:szCs w:val="28"/>
        </w:rPr>
      </w:pPr>
    </w:p>
    <w:p w14:paraId="401490B7" w14:textId="77777777" w:rsidR="0023084B" w:rsidRPr="00312AE0" w:rsidRDefault="0023084B">
      <w:pPr>
        <w:jc w:val="right"/>
        <w:rPr>
          <w:sz w:val="28"/>
          <w:szCs w:val="28"/>
        </w:rPr>
      </w:pPr>
    </w:p>
    <w:p w14:paraId="7000A1EE" w14:textId="77777777" w:rsidR="0023084B" w:rsidRPr="00312AE0" w:rsidRDefault="0023084B">
      <w:pPr>
        <w:jc w:val="right"/>
        <w:rPr>
          <w:sz w:val="28"/>
          <w:szCs w:val="28"/>
        </w:rPr>
      </w:pPr>
    </w:p>
    <w:p w14:paraId="6351256A" w14:textId="77777777" w:rsidR="0023084B" w:rsidRPr="00312AE0" w:rsidRDefault="0023084B">
      <w:pPr>
        <w:jc w:val="right"/>
        <w:rPr>
          <w:sz w:val="28"/>
          <w:szCs w:val="28"/>
        </w:rPr>
      </w:pPr>
    </w:p>
    <w:p w14:paraId="3B153A63" w14:textId="77777777" w:rsidR="0023084B" w:rsidRPr="00312AE0" w:rsidRDefault="0023084B">
      <w:pPr>
        <w:jc w:val="right"/>
        <w:rPr>
          <w:sz w:val="28"/>
          <w:szCs w:val="28"/>
        </w:rPr>
      </w:pPr>
    </w:p>
    <w:p w14:paraId="386DAA81" w14:textId="77777777" w:rsidR="0023084B" w:rsidRPr="00312AE0" w:rsidRDefault="0023084B">
      <w:pPr>
        <w:jc w:val="right"/>
        <w:rPr>
          <w:sz w:val="28"/>
          <w:szCs w:val="28"/>
        </w:rPr>
      </w:pPr>
    </w:p>
    <w:p w14:paraId="6232D5BA" w14:textId="77777777" w:rsidR="0023084B" w:rsidRPr="00312AE0" w:rsidRDefault="0023084B">
      <w:pPr>
        <w:jc w:val="right"/>
        <w:rPr>
          <w:sz w:val="28"/>
          <w:szCs w:val="28"/>
        </w:rPr>
      </w:pPr>
    </w:p>
    <w:p w14:paraId="533E299E" w14:textId="77777777" w:rsidR="0023084B" w:rsidRPr="00312AE0" w:rsidRDefault="0023084B">
      <w:pPr>
        <w:jc w:val="right"/>
        <w:rPr>
          <w:sz w:val="28"/>
          <w:szCs w:val="28"/>
        </w:rPr>
      </w:pPr>
    </w:p>
    <w:p w14:paraId="12CF8591" w14:textId="77777777" w:rsidR="0023084B" w:rsidRPr="007574AD" w:rsidRDefault="007A5941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74AD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14:paraId="3A25B613" w14:textId="77777777" w:rsidR="007574AD" w:rsidRPr="007574AD" w:rsidRDefault="007574AD" w:rsidP="007574A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74AD">
        <w:rPr>
          <w:b/>
          <w:sz w:val="28"/>
          <w:szCs w:val="28"/>
        </w:rPr>
        <w:t>4179 Современные проблемы физической химии</w:t>
      </w:r>
    </w:p>
    <w:p w14:paraId="491460D0" w14:textId="77777777" w:rsidR="0023084B" w:rsidRPr="007574AD" w:rsidRDefault="0023084B">
      <w:pPr>
        <w:rPr>
          <w:b/>
          <w:sz w:val="28"/>
          <w:szCs w:val="28"/>
          <w:highlight w:val="yellow"/>
        </w:rPr>
      </w:pPr>
    </w:p>
    <w:p w14:paraId="5F41EEE7" w14:textId="77777777" w:rsidR="00A63264" w:rsidRPr="00A63264" w:rsidRDefault="00D838A6" w:rsidP="00D838A6">
      <w:pPr>
        <w:jc w:val="center"/>
        <w:rPr>
          <w:bCs/>
          <w:sz w:val="28"/>
          <w:szCs w:val="28"/>
        </w:rPr>
      </w:pPr>
      <w:r w:rsidRPr="00A63264">
        <w:rPr>
          <w:bCs/>
          <w:sz w:val="28"/>
          <w:szCs w:val="28"/>
        </w:rPr>
        <w:t xml:space="preserve">Образовательная программа </w:t>
      </w:r>
    </w:p>
    <w:p w14:paraId="34493318" w14:textId="77777777" w:rsidR="007574AD" w:rsidRPr="00E128F6" w:rsidRDefault="007574AD" w:rsidP="007574AD">
      <w:pPr>
        <w:jc w:val="center"/>
        <w:rPr>
          <w:b/>
          <w:sz w:val="28"/>
          <w:szCs w:val="28"/>
        </w:rPr>
      </w:pPr>
      <w:r w:rsidRPr="00E128F6">
        <w:rPr>
          <w:b/>
          <w:sz w:val="28"/>
          <w:szCs w:val="28"/>
        </w:rPr>
        <w:t>«8</w:t>
      </w:r>
      <w:r w:rsidRPr="00E128F6">
        <w:rPr>
          <w:b/>
          <w:sz w:val="28"/>
          <w:szCs w:val="28"/>
          <w:lang w:val="kk-KZ"/>
        </w:rPr>
        <w:t>D0</w:t>
      </w:r>
      <w:r w:rsidRPr="00E128F6">
        <w:rPr>
          <w:b/>
          <w:sz w:val="28"/>
          <w:szCs w:val="28"/>
        </w:rPr>
        <w:t>5301</w:t>
      </w:r>
      <w:r w:rsidRPr="00E128F6">
        <w:rPr>
          <w:b/>
          <w:sz w:val="28"/>
          <w:szCs w:val="28"/>
          <w:lang w:val="kk-KZ"/>
        </w:rPr>
        <w:t>-химия</w:t>
      </w:r>
      <w:r w:rsidRPr="00E128F6">
        <w:rPr>
          <w:b/>
          <w:sz w:val="28"/>
          <w:szCs w:val="28"/>
        </w:rPr>
        <w:t>».</w:t>
      </w:r>
    </w:p>
    <w:p w14:paraId="1DBDC7A6" w14:textId="6D9CD2A0" w:rsidR="00D838A6" w:rsidRPr="00D838A6" w:rsidRDefault="00D838A6" w:rsidP="00D838A6">
      <w:pPr>
        <w:jc w:val="center"/>
        <w:rPr>
          <w:b/>
          <w:sz w:val="28"/>
          <w:szCs w:val="28"/>
          <w:lang w:eastAsia="en-US"/>
        </w:rPr>
      </w:pPr>
      <w:r w:rsidRPr="00D838A6">
        <w:rPr>
          <w:b/>
          <w:sz w:val="28"/>
          <w:szCs w:val="28"/>
        </w:rPr>
        <w:t>1 курс, рус. отд.</w:t>
      </w:r>
    </w:p>
    <w:p w14:paraId="405A4BDB" w14:textId="77777777" w:rsidR="0023084B" w:rsidRPr="00D838A6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631CDE68" w14:textId="77777777" w:rsidR="0023084B" w:rsidRPr="00D838A6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658D316B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74ADB673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473D5F26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18781AEF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52AE0C67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7A1EB37D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06D8CE15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46669EEC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69EB8C6A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0C769FB1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3DD91355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4BC7690A" w14:textId="77777777" w:rsidR="0023084B" w:rsidRPr="00312AE0" w:rsidRDefault="0023084B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3C157136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1DA4F086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5BABF83B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6F5EC812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222E562C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66ACA4BB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08389678" w14:textId="77777777" w:rsidR="0023084B" w:rsidRPr="00312AE0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7DF128B8" w14:textId="77777777" w:rsidR="0023084B" w:rsidRDefault="0023084B">
      <w:pPr>
        <w:pStyle w:val="a9"/>
        <w:spacing w:after="0"/>
        <w:ind w:left="0"/>
        <w:rPr>
          <w:b/>
          <w:sz w:val="28"/>
          <w:szCs w:val="28"/>
        </w:rPr>
      </w:pPr>
    </w:p>
    <w:p w14:paraId="442673B6" w14:textId="77777777" w:rsidR="00A63264" w:rsidRDefault="00A63264">
      <w:pPr>
        <w:pStyle w:val="a9"/>
        <w:spacing w:after="0"/>
        <w:ind w:left="0"/>
        <w:rPr>
          <w:b/>
          <w:sz w:val="28"/>
          <w:szCs w:val="28"/>
        </w:rPr>
      </w:pPr>
    </w:p>
    <w:p w14:paraId="1E370509" w14:textId="77777777" w:rsidR="00A63264" w:rsidRPr="00312AE0" w:rsidRDefault="00A63264">
      <w:pPr>
        <w:pStyle w:val="a9"/>
        <w:spacing w:after="0"/>
        <w:ind w:left="0"/>
        <w:rPr>
          <w:b/>
          <w:sz w:val="28"/>
          <w:szCs w:val="28"/>
        </w:rPr>
      </w:pPr>
    </w:p>
    <w:p w14:paraId="27B424B7" w14:textId="77777777" w:rsidR="0023084B" w:rsidRPr="00312AE0" w:rsidRDefault="007A5941">
      <w:pPr>
        <w:pStyle w:val="a9"/>
        <w:spacing w:after="0"/>
        <w:ind w:left="0"/>
        <w:jc w:val="center"/>
        <w:rPr>
          <w:b/>
          <w:sz w:val="28"/>
          <w:szCs w:val="28"/>
        </w:rPr>
      </w:pPr>
      <w:r w:rsidRPr="00312AE0">
        <w:rPr>
          <w:b/>
          <w:sz w:val="28"/>
          <w:szCs w:val="28"/>
        </w:rPr>
        <w:t>Алматы 202</w:t>
      </w:r>
      <w:r w:rsidR="00CA1F0C">
        <w:rPr>
          <w:b/>
          <w:sz w:val="28"/>
          <w:szCs w:val="28"/>
        </w:rPr>
        <w:t>3</w:t>
      </w:r>
      <w:r w:rsidRPr="00312AE0">
        <w:rPr>
          <w:b/>
          <w:sz w:val="28"/>
          <w:szCs w:val="28"/>
        </w:rPr>
        <w:t xml:space="preserve"> г.</w:t>
      </w:r>
    </w:p>
    <w:p w14:paraId="44F13C59" w14:textId="7C70EFC6" w:rsidR="0023084B" w:rsidRPr="00312AE0" w:rsidRDefault="007A5941">
      <w:pPr>
        <w:pStyle w:val="a9"/>
        <w:spacing w:after="0"/>
        <w:ind w:left="0"/>
        <w:jc w:val="both"/>
        <w:rPr>
          <w:bCs/>
          <w:sz w:val="28"/>
          <w:szCs w:val="28"/>
        </w:rPr>
      </w:pPr>
      <w:r w:rsidRPr="00312AE0">
        <w:rPr>
          <w:bCs/>
          <w:sz w:val="28"/>
          <w:szCs w:val="28"/>
        </w:rPr>
        <w:lastRenderedPageBreak/>
        <w:t xml:space="preserve">Программа итогового экзамена составлена </w:t>
      </w:r>
      <w:r w:rsidR="00D838A6">
        <w:rPr>
          <w:bCs/>
          <w:sz w:val="28"/>
          <w:szCs w:val="28"/>
        </w:rPr>
        <w:t xml:space="preserve">профессором </w:t>
      </w:r>
      <w:r w:rsidR="00D838A6" w:rsidRPr="00D838A6">
        <w:rPr>
          <w:bCs/>
          <w:sz w:val="28"/>
          <w:szCs w:val="28"/>
        </w:rPr>
        <w:t>к</w:t>
      </w:r>
      <w:r w:rsidR="001A51FF" w:rsidRPr="00D838A6">
        <w:rPr>
          <w:bCs/>
          <w:sz w:val="28"/>
          <w:szCs w:val="28"/>
        </w:rPr>
        <w:t xml:space="preserve">афедры физической химии, катализа и нефтехимии, </w:t>
      </w:r>
      <w:r w:rsidR="00D838A6" w:rsidRPr="00D838A6">
        <w:rPr>
          <w:bCs/>
          <w:sz w:val="28"/>
          <w:szCs w:val="28"/>
        </w:rPr>
        <w:t>д</w:t>
      </w:r>
      <w:r w:rsidR="001A51FF" w:rsidRPr="00D838A6">
        <w:rPr>
          <w:bCs/>
          <w:sz w:val="28"/>
          <w:szCs w:val="28"/>
        </w:rPr>
        <w:t xml:space="preserve">.х.н. </w:t>
      </w:r>
      <w:proofErr w:type="spellStart"/>
      <w:r w:rsidR="00D838A6" w:rsidRPr="00D838A6">
        <w:rPr>
          <w:bCs/>
          <w:sz w:val="28"/>
          <w:szCs w:val="28"/>
        </w:rPr>
        <w:t>Оспановой</w:t>
      </w:r>
      <w:proofErr w:type="spellEnd"/>
      <w:r w:rsidR="00D838A6" w:rsidRPr="00D838A6">
        <w:rPr>
          <w:bCs/>
          <w:sz w:val="28"/>
          <w:szCs w:val="28"/>
        </w:rPr>
        <w:t xml:space="preserve"> А. К.</w:t>
      </w:r>
      <w:r w:rsidR="001A51FF" w:rsidRPr="00312AE0">
        <w:rPr>
          <w:bCs/>
          <w:sz w:val="28"/>
          <w:szCs w:val="28"/>
        </w:rPr>
        <w:t xml:space="preserve"> </w:t>
      </w:r>
    </w:p>
    <w:p w14:paraId="75A50130" w14:textId="77777777" w:rsidR="0023084B" w:rsidRPr="00312AE0" w:rsidRDefault="0023084B">
      <w:pPr>
        <w:ind w:firstLine="402"/>
        <w:jc w:val="both"/>
        <w:rPr>
          <w:bCs/>
          <w:sz w:val="28"/>
          <w:szCs w:val="28"/>
        </w:rPr>
      </w:pPr>
    </w:p>
    <w:p w14:paraId="562B8CFE" w14:textId="77777777" w:rsidR="0023084B" w:rsidRPr="00312AE0" w:rsidRDefault="0023084B">
      <w:pPr>
        <w:ind w:firstLine="402"/>
        <w:jc w:val="both"/>
        <w:rPr>
          <w:sz w:val="28"/>
          <w:szCs w:val="28"/>
        </w:rPr>
      </w:pPr>
    </w:p>
    <w:p w14:paraId="5FCCBE2B" w14:textId="77777777" w:rsidR="0023084B" w:rsidRPr="00312AE0" w:rsidRDefault="0023084B">
      <w:pPr>
        <w:jc w:val="both"/>
        <w:rPr>
          <w:sz w:val="28"/>
          <w:szCs w:val="28"/>
        </w:rPr>
      </w:pPr>
    </w:p>
    <w:p w14:paraId="4CA865EA" w14:textId="77777777" w:rsidR="0023084B" w:rsidRPr="00312AE0" w:rsidRDefault="0023084B">
      <w:pPr>
        <w:jc w:val="both"/>
        <w:rPr>
          <w:sz w:val="28"/>
          <w:szCs w:val="28"/>
        </w:rPr>
      </w:pPr>
    </w:p>
    <w:p w14:paraId="735AAA3B" w14:textId="77777777" w:rsidR="0023084B" w:rsidRDefault="007A5941">
      <w:pPr>
        <w:pStyle w:val="a9"/>
        <w:spacing w:after="0"/>
        <w:ind w:left="0"/>
        <w:jc w:val="both"/>
        <w:rPr>
          <w:sz w:val="28"/>
          <w:szCs w:val="28"/>
        </w:rPr>
      </w:pPr>
      <w:r w:rsidRPr="00312AE0">
        <w:rPr>
          <w:sz w:val="28"/>
          <w:szCs w:val="28"/>
        </w:rPr>
        <w:t xml:space="preserve">Рассмотрена и рекомендована на заседании кафедры </w:t>
      </w:r>
      <w:r w:rsidR="001A51FF" w:rsidRPr="00312AE0">
        <w:rPr>
          <w:bCs/>
          <w:sz w:val="28"/>
          <w:szCs w:val="28"/>
        </w:rPr>
        <w:t>физической химии, катализа и нефтехимии</w:t>
      </w:r>
      <w:r w:rsidR="001A51FF" w:rsidRPr="00312AE0">
        <w:rPr>
          <w:sz w:val="28"/>
          <w:szCs w:val="28"/>
        </w:rPr>
        <w:t xml:space="preserve"> </w:t>
      </w:r>
    </w:p>
    <w:p w14:paraId="78418CAC" w14:textId="77777777" w:rsidR="00E83D55" w:rsidRPr="00312AE0" w:rsidRDefault="00E83D55">
      <w:pPr>
        <w:pStyle w:val="a9"/>
        <w:spacing w:after="0"/>
        <w:ind w:left="0"/>
        <w:jc w:val="both"/>
        <w:rPr>
          <w:sz w:val="28"/>
          <w:szCs w:val="28"/>
        </w:rPr>
      </w:pPr>
    </w:p>
    <w:p w14:paraId="79D0B595" w14:textId="7EF5C5C8" w:rsidR="0023084B" w:rsidRPr="00312AE0" w:rsidRDefault="00E83D5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574AD">
        <w:rPr>
          <w:sz w:val="28"/>
          <w:szCs w:val="28"/>
        </w:rPr>
        <w:t>6</w:t>
      </w:r>
      <w:r w:rsidR="00CA1F0C">
        <w:rPr>
          <w:sz w:val="28"/>
          <w:szCs w:val="28"/>
        </w:rPr>
        <w:t>»</w:t>
      </w:r>
      <w:r w:rsidR="007574A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</w:t>
      </w:r>
      <w:r w:rsidR="00CA1F0C" w:rsidRPr="00D838A6">
        <w:rPr>
          <w:sz w:val="28"/>
          <w:szCs w:val="28"/>
        </w:rPr>
        <w:t>3</w:t>
      </w:r>
      <w:r w:rsidRPr="00312AE0">
        <w:rPr>
          <w:sz w:val="28"/>
          <w:szCs w:val="28"/>
        </w:rPr>
        <w:t xml:space="preserve"> г., протокол №</w:t>
      </w:r>
      <w:r w:rsidR="007574AD">
        <w:rPr>
          <w:sz w:val="28"/>
          <w:szCs w:val="28"/>
        </w:rPr>
        <w:t>4</w:t>
      </w:r>
    </w:p>
    <w:p w14:paraId="56D3145B" w14:textId="77777777" w:rsidR="0023084B" w:rsidRPr="00312AE0" w:rsidRDefault="0023084B">
      <w:pPr>
        <w:jc w:val="both"/>
        <w:rPr>
          <w:sz w:val="28"/>
          <w:szCs w:val="28"/>
        </w:rPr>
      </w:pPr>
    </w:p>
    <w:p w14:paraId="7AC0D161" w14:textId="77777777" w:rsidR="0023084B" w:rsidRPr="00312AE0" w:rsidRDefault="007A5941">
      <w:pPr>
        <w:jc w:val="both"/>
        <w:rPr>
          <w:sz w:val="28"/>
          <w:szCs w:val="28"/>
        </w:rPr>
      </w:pPr>
      <w:r w:rsidRPr="00312AE0">
        <w:rPr>
          <w:sz w:val="28"/>
          <w:szCs w:val="28"/>
        </w:rPr>
        <w:t xml:space="preserve">Зав. кафедрой     _______________   </w:t>
      </w:r>
      <w:r w:rsidR="001A51FF" w:rsidRPr="00312AE0">
        <w:rPr>
          <w:sz w:val="28"/>
          <w:szCs w:val="28"/>
        </w:rPr>
        <w:t>Аубакиров Е. А.</w:t>
      </w:r>
      <w:r w:rsidRPr="00312AE0">
        <w:rPr>
          <w:sz w:val="28"/>
          <w:szCs w:val="28"/>
        </w:rPr>
        <w:t xml:space="preserve"> </w:t>
      </w:r>
    </w:p>
    <w:p w14:paraId="522D6CC6" w14:textId="77777777" w:rsidR="0023084B" w:rsidRPr="00312AE0" w:rsidRDefault="007A5941">
      <w:pPr>
        <w:rPr>
          <w:sz w:val="28"/>
          <w:szCs w:val="28"/>
        </w:rPr>
      </w:pPr>
      <w:r w:rsidRPr="00312AE0">
        <w:rPr>
          <w:sz w:val="28"/>
          <w:szCs w:val="28"/>
        </w:rPr>
        <w:t xml:space="preserve">                                   (подпись)</w:t>
      </w:r>
    </w:p>
    <w:p w14:paraId="33B2CF8E" w14:textId="77777777" w:rsidR="0023084B" w:rsidRPr="00312AE0" w:rsidRDefault="0023084B">
      <w:pPr>
        <w:ind w:firstLine="720"/>
        <w:jc w:val="center"/>
        <w:rPr>
          <w:sz w:val="28"/>
          <w:szCs w:val="28"/>
        </w:rPr>
      </w:pPr>
    </w:p>
    <w:p w14:paraId="6DD15C71" w14:textId="77777777" w:rsidR="0023084B" w:rsidRPr="00312AE0" w:rsidRDefault="0023084B">
      <w:pPr>
        <w:rPr>
          <w:sz w:val="28"/>
          <w:szCs w:val="28"/>
        </w:rPr>
      </w:pPr>
    </w:p>
    <w:p w14:paraId="13D43D6F" w14:textId="77777777" w:rsidR="0023084B" w:rsidRPr="00312AE0" w:rsidRDefault="0023084B">
      <w:pPr>
        <w:rPr>
          <w:sz w:val="28"/>
          <w:szCs w:val="28"/>
        </w:rPr>
      </w:pPr>
    </w:p>
    <w:p w14:paraId="504591D5" w14:textId="77777777" w:rsidR="0023084B" w:rsidRPr="00312AE0" w:rsidRDefault="0023084B">
      <w:pPr>
        <w:rPr>
          <w:sz w:val="28"/>
          <w:szCs w:val="28"/>
        </w:rPr>
      </w:pPr>
    </w:p>
    <w:p w14:paraId="17F86F4C" w14:textId="77777777" w:rsidR="0023084B" w:rsidRPr="00312AE0" w:rsidRDefault="0023084B">
      <w:pPr>
        <w:rPr>
          <w:sz w:val="28"/>
          <w:szCs w:val="28"/>
        </w:rPr>
      </w:pPr>
    </w:p>
    <w:p w14:paraId="30D28510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1747711C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ACAFECA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489D4707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54BAA17F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16D269B1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12D7C00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68FAD787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7A2B337A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6662BC90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74E8DA38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408847E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75CF89D8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35E82CE3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70EDF67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009D2B38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88FAAAF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2A93BCEA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00C32AFA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5A545900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70E74295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72F23933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51894918" w14:textId="77777777" w:rsidR="0023084B" w:rsidRPr="00312AE0" w:rsidRDefault="0023084B">
      <w:pPr>
        <w:rPr>
          <w:sz w:val="28"/>
          <w:szCs w:val="28"/>
          <w:lang w:eastAsia="ko-KR"/>
        </w:rPr>
      </w:pPr>
    </w:p>
    <w:p w14:paraId="1AC60965" w14:textId="176E5FE2" w:rsidR="0023084B" w:rsidRPr="007574AD" w:rsidRDefault="0023084B">
      <w:pPr>
        <w:rPr>
          <w:sz w:val="28"/>
          <w:szCs w:val="28"/>
          <w:lang w:eastAsia="ko-KR"/>
        </w:rPr>
      </w:pPr>
    </w:p>
    <w:p w14:paraId="2659AF35" w14:textId="77777777" w:rsidR="00A63264" w:rsidRPr="007574AD" w:rsidRDefault="00A63264">
      <w:pPr>
        <w:rPr>
          <w:sz w:val="28"/>
          <w:szCs w:val="28"/>
          <w:lang w:eastAsia="ko-KR"/>
        </w:rPr>
      </w:pPr>
    </w:p>
    <w:p w14:paraId="6A01CE6C" w14:textId="77777777" w:rsidR="00A63264" w:rsidRDefault="00A63264">
      <w:pPr>
        <w:rPr>
          <w:sz w:val="28"/>
          <w:szCs w:val="28"/>
          <w:lang w:eastAsia="ko-KR"/>
        </w:rPr>
      </w:pPr>
    </w:p>
    <w:p w14:paraId="1C4BFAED" w14:textId="77777777" w:rsidR="007574AD" w:rsidRPr="007574AD" w:rsidRDefault="007574AD">
      <w:pPr>
        <w:rPr>
          <w:sz w:val="28"/>
          <w:szCs w:val="28"/>
          <w:lang w:eastAsia="ko-KR"/>
        </w:rPr>
      </w:pPr>
    </w:p>
    <w:p w14:paraId="3036A3A3" w14:textId="4B961403" w:rsidR="00A63264" w:rsidRPr="00A63264" w:rsidRDefault="00A63264" w:rsidP="00A63264">
      <w:pPr>
        <w:widowControl w:val="0"/>
        <w:ind w:left="4228" w:right="-20"/>
        <w:rPr>
          <w:b/>
          <w:bCs/>
          <w:color w:val="000000"/>
        </w:rPr>
      </w:pPr>
      <w:bookmarkStart w:id="0" w:name="_page_23_0"/>
      <w:r w:rsidRPr="00FD45E4">
        <w:rPr>
          <w:b/>
          <w:bCs/>
          <w:color w:val="000000"/>
        </w:rPr>
        <w:lastRenderedPageBreak/>
        <w:t>Введен</w:t>
      </w:r>
      <w:r w:rsidRPr="00FD45E4">
        <w:rPr>
          <w:b/>
          <w:bCs/>
          <w:color w:val="000000"/>
          <w:spacing w:val="-1"/>
        </w:rPr>
        <w:t>и</w:t>
      </w:r>
      <w:r w:rsidRPr="00FD45E4">
        <w:rPr>
          <w:b/>
          <w:bCs/>
          <w:color w:val="000000"/>
        </w:rPr>
        <w:t>е</w:t>
      </w:r>
    </w:p>
    <w:p w14:paraId="3B3065ED" w14:textId="77777777" w:rsidR="00A63264" w:rsidRPr="00FD45E4" w:rsidRDefault="00A63264" w:rsidP="00A63264">
      <w:pPr>
        <w:widowControl w:val="0"/>
        <w:spacing w:line="239" w:lineRule="auto"/>
        <w:ind w:left="567" w:right="3135"/>
        <w:rPr>
          <w:color w:val="000000"/>
        </w:rPr>
      </w:pPr>
      <w:r w:rsidRPr="00FD45E4">
        <w:rPr>
          <w:b/>
          <w:bCs/>
          <w:color w:val="000000"/>
        </w:rPr>
        <w:t>Форма эк</w:t>
      </w:r>
      <w:r w:rsidRPr="00FD45E4">
        <w:rPr>
          <w:b/>
          <w:bCs/>
          <w:color w:val="000000"/>
          <w:spacing w:val="-2"/>
        </w:rPr>
        <w:t>з</w:t>
      </w:r>
      <w:r w:rsidRPr="00FD45E4">
        <w:rPr>
          <w:b/>
          <w:bCs/>
          <w:color w:val="000000"/>
        </w:rPr>
        <w:t>а</w:t>
      </w:r>
      <w:r w:rsidRPr="00FD45E4">
        <w:rPr>
          <w:b/>
          <w:bCs/>
          <w:color w:val="000000"/>
          <w:spacing w:val="-1"/>
        </w:rPr>
        <w:t>м</w:t>
      </w:r>
      <w:r w:rsidRPr="00FD45E4">
        <w:rPr>
          <w:b/>
          <w:bCs/>
          <w:color w:val="000000"/>
        </w:rPr>
        <w:t xml:space="preserve">ена </w:t>
      </w:r>
      <w:r w:rsidRPr="00FD45E4">
        <w:rPr>
          <w:color w:val="000000"/>
        </w:rPr>
        <w:t>–</w:t>
      </w:r>
      <w:r w:rsidRPr="00FD45E4">
        <w:rPr>
          <w:color w:val="000000"/>
          <w:spacing w:val="-4"/>
        </w:rPr>
        <w:t xml:space="preserve"> </w:t>
      </w:r>
      <w:r w:rsidRPr="00FD45E4">
        <w:rPr>
          <w:color w:val="000000"/>
          <w:spacing w:val="-2"/>
        </w:rPr>
        <w:t>ста</w:t>
      </w:r>
      <w:r w:rsidRPr="00FD45E4">
        <w:rPr>
          <w:color w:val="000000"/>
          <w:spacing w:val="-1"/>
        </w:rPr>
        <w:t>нд</w:t>
      </w:r>
      <w:r w:rsidRPr="00FD45E4">
        <w:rPr>
          <w:color w:val="000000"/>
          <w:spacing w:val="-2"/>
        </w:rPr>
        <w:t>ар</w:t>
      </w:r>
      <w:r w:rsidRPr="00FD45E4">
        <w:rPr>
          <w:color w:val="000000"/>
          <w:spacing w:val="-4"/>
        </w:rPr>
        <w:t>т</w:t>
      </w:r>
      <w:r w:rsidRPr="00FD45E4">
        <w:rPr>
          <w:color w:val="000000"/>
          <w:spacing w:val="-1"/>
        </w:rPr>
        <w:t>ный</w:t>
      </w:r>
      <w:r w:rsidRPr="00FD45E4">
        <w:rPr>
          <w:color w:val="000000"/>
        </w:rPr>
        <w:t>,</w:t>
      </w:r>
      <w:r w:rsidRPr="00FD45E4">
        <w:rPr>
          <w:color w:val="000000"/>
          <w:spacing w:val="-5"/>
        </w:rPr>
        <w:t xml:space="preserve"> </w:t>
      </w:r>
      <w:r w:rsidRPr="00FD45E4">
        <w:rPr>
          <w:color w:val="000000"/>
        </w:rPr>
        <w:t>пись</w:t>
      </w:r>
      <w:r w:rsidRPr="00FD45E4">
        <w:rPr>
          <w:color w:val="000000"/>
          <w:spacing w:val="-2"/>
        </w:rPr>
        <w:t>м</w:t>
      </w:r>
      <w:r w:rsidRPr="00FD45E4">
        <w:rPr>
          <w:color w:val="000000"/>
        </w:rPr>
        <w:t>енн</w:t>
      </w:r>
      <w:r w:rsidRPr="00FD45E4">
        <w:rPr>
          <w:color w:val="000000"/>
          <w:spacing w:val="-1"/>
        </w:rPr>
        <w:t>ы</w:t>
      </w:r>
      <w:r w:rsidRPr="00FD45E4">
        <w:rPr>
          <w:color w:val="000000"/>
        </w:rPr>
        <w:t xml:space="preserve">й. </w:t>
      </w:r>
      <w:r w:rsidRPr="00FD45E4">
        <w:rPr>
          <w:b/>
          <w:bCs/>
          <w:color w:val="000000"/>
        </w:rPr>
        <w:t>Пла</w:t>
      </w:r>
      <w:r w:rsidRPr="00FD45E4">
        <w:rPr>
          <w:b/>
          <w:bCs/>
          <w:color w:val="000000"/>
          <w:spacing w:val="1"/>
        </w:rPr>
        <w:t>т</w:t>
      </w:r>
      <w:r w:rsidRPr="00FD45E4">
        <w:rPr>
          <w:b/>
          <w:bCs/>
          <w:color w:val="000000"/>
        </w:rPr>
        <w:t>форма</w:t>
      </w:r>
      <w:r w:rsidRPr="00FD45E4">
        <w:rPr>
          <w:b/>
          <w:bCs/>
          <w:color w:val="000000"/>
          <w:spacing w:val="-1"/>
        </w:rPr>
        <w:t xml:space="preserve"> </w:t>
      </w:r>
      <w:r w:rsidRPr="00FD45E4">
        <w:rPr>
          <w:b/>
          <w:bCs/>
          <w:color w:val="000000"/>
        </w:rPr>
        <w:t>эк</w:t>
      </w:r>
      <w:r w:rsidRPr="00FD45E4">
        <w:rPr>
          <w:b/>
          <w:bCs/>
          <w:color w:val="000000"/>
          <w:spacing w:val="-2"/>
        </w:rPr>
        <w:t>з</w:t>
      </w:r>
      <w:r w:rsidRPr="00FD45E4">
        <w:rPr>
          <w:b/>
          <w:bCs/>
          <w:color w:val="000000"/>
        </w:rPr>
        <w:t>амена:</w:t>
      </w:r>
      <w:r w:rsidRPr="00FD45E4">
        <w:rPr>
          <w:b/>
          <w:bCs/>
          <w:color w:val="000000"/>
          <w:spacing w:val="-1"/>
        </w:rPr>
        <w:t xml:space="preserve"> </w:t>
      </w:r>
      <w:r w:rsidRPr="00FD45E4">
        <w:rPr>
          <w:color w:val="000000"/>
          <w:spacing w:val="-1"/>
        </w:rPr>
        <w:t>U</w:t>
      </w:r>
      <w:r w:rsidRPr="00FD45E4">
        <w:rPr>
          <w:color w:val="000000"/>
        </w:rPr>
        <w:t xml:space="preserve">C </w:t>
      </w:r>
      <w:proofErr w:type="spellStart"/>
      <w:r w:rsidRPr="00FD45E4">
        <w:rPr>
          <w:color w:val="000000"/>
        </w:rPr>
        <w:t>Univer</w:t>
      </w:r>
      <w:proofErr w:type="spellEnd"/>
    </w:p>
    <w:p w14:paraId="4AC31A66" w14:textId="77777777" w:rsidR="00A63264" w:rsidRPr="00FD45E4" w:rsidRDefault="00A63264" w:rsidP="00A63264">
      <w:pPr>
        <w:widowControl w:val="0"/>
        <w:spacing w:before="5" w:line="236" w:lineRule="auto"/>
        <w:ind w:left="567" w:right="-20"/>
        <w:rPr>
          <w:b/>
          <w:bCs/>
          <w:color w:val="000000"/>
        </w:rPr>
      </w:pPr>
      <w:r w:rsidRPr="00FD45E4">
        <w:rPr>
          <w:b/>
          <w:bCs/>
          <w:color w:val="000000"/>
        </w:rPr>
        <w:t>Вид</w:t>
      </w:r>
      <w:r w:rsidRPr="00FD45E4">
        <w:rPr>
          <w:b/>
          <w:bCs/>
          <w:color w:val="000000"/>
          <w:spacing w:val="-2"/>
        </w:rPr>
        <w:t xml:space="preserve"> </w:t>
      </w:r>
      <w:r w:rsidRPr="00FD45E4">
        <w:rPr>
          <w:b/>
          <w:bCs/>
          <w:color w:val="000000"/>
        </w:rPr>
        <w:t>экз</w:t>
      </w:r>
      <w:r w:rsidRPr="00FD45E4">
        <w:rPr>
          <w:b/>
          <w:bCs/>
          <w:color w:val="000000"/>
          <w:spacing w:val="-1"/>
        </w:rPr>
        <w:t>а</w:t>
      </w:r>
      <w:r w:rsidRPr="00FD45E4">
        <w:rPr>
          <w:b/>
          <w:bCs/>
          <w:color w:val="000000"/>
        </w:rPr>
        <w:t>м</w:t>
      </w:r>
      <w:r w:rsidRPr="00FD45E4">
        <w:rPr>
          <w:b/>
          <w:bCs/>
          <w:color w:val="000000"/>
          <w:spacing w:val="1"/>
        </w:rPr>
        <w:t>е</w:t>
      </w:r>
      <w:r w:rsidRPr="00FD45E4">
        <w:rPr>
          <w:b/>
          <w:bCs/>
          <w:color w:val="000000"/>
          <w:spacing w:val="-1"/>
        </w:rPr>
        <w:t>н</w:t>
      </w:r>
      <w:r w:rsidRPr="00FD45E4">
        <w:rPr>
          <w:b/>
          <w:bCs/>
          <w:color w:val="000000"/>
        </w:rPr>
        <w:t>а -</w:t>
      </w:r>
      <w:r w:rsidRPr="00FD45E4">
        <w:rPr>
          <w:b/>
          <w:bCs/>
          <w:color w:val="000000"/>
          <w:spacing w:val="-2"/>
        </w:rPr>
        <w:t xml:space="preserve"> </w:t>
      </w:r>
      <w:r w:rsidRPr="00FD45E4">
        <w:rPr>
          <w:b/>
          <w:bCs/>
          <w:color w:val="000000"/>
        </w:rPr>
        <w:t>о</w:t>
      </w:r>
      <w:r w:rsidRPr="00FD45E4">
        <w:rPr>
          <w:b/>
          <w:bCs/>
          <w:color w:val="000000"/>
          <w:spacing w:val="-1"/>
        </w:rPr>
        <w:t>фл</w:t>
      </w:r>
      <w:r w:rsidRPr="00FD45E4">
        <w:rPr>
          <w:b/>
          <w:bCs/>
          <w:color w:val="000000"/>
          <w:spacing w:val="1"/>
        </w:rPr>
        <w:t>а</w:t>
      </w:r>
      <w:r w:rsidRPr="00FD45E4">
        <w:rPr>
          <w:b/>
          <w:bCs/>
          <w:color w:val="000000"/>
        </w:rPr>
        <w:t>йн</w:t>
      </w:r>
    </w:p>
    <w:p w14:paraId="39D8AB13" w14:textId="77777777" w:rsidR="00A63264" w:rsidRPr="00A63264" w:rsidRDefault="00A63264" w:rsidP="00A63264">
      <w:pPr>
        <w:widowControl w:val="0"/>
        <w:spacing w:line="239" w:lineRule="auto"/>
        <w:ind w:left="1" w:right="898" w:firstLine="566"/>
        <w:rPr>
          <w:color w:val="000000"/>
        </w:rPr>
      </w:pPr>
      <w:r w:rsidRPr="00FD45E4">
        <w:rPr>
          <w:b/>
          <w:bCs/>
          <w:color w:val="000000"/>
        </w:rPr>
        <w:t>К</w:t>
      </w:r>
      <w:r w:rsidRPr="00FD45E4">
        <w:rPr>
          <w:b/>
          <w:bCs/>
          <w:color w:val="000000"/>
          <w:spacing w:val="1"/>
        </w:rPr>
        <w:t>о</w:t>
      </w:r>
      <w:r w:rsidRPr="00FD45E4">
        <w:rPr>
          <w:b/>
          <w:bCs/>
          <w:color w:val="000000"/>
        </w:rPr>
        <w:t>нтроль п</w:t>
      </w:r>
      <w:r w:rsidRPr="00FD45E4">
        <w:rPr>
          <w:b/>
          <w:bCs/>
          <w:color w:val="000000"/>
          <w:spacing w:val="-2"/>
        </w:rPr>
        <w:t>р</w:t>
      </w:r>
      <w:r w:rsidRPr="00FD45E4">
        <w:rPr>
          <w:b/>
          <w:bCs/>
          <w:color w:val="000000"/>
        </w:rPr>
        <w:t>охо</w:t>
      </w:r>
      <w:r w:rsidRPr="00FD45E4">
        <w:rPr>
          <w:b/>
          <w:bCs/>
          <w:color w:val="000000"/>
          <w:spacing w:val="-1"/>
        </w:rPr>
        <w:t>ж</w:t>
      </w:r>
      <w:r w:rsidRPr="00FD45E4">
        <w:rPr>
          <w:b/>
          <w:bCs/>
          <w:color w:val="000000"/>
        </w:rPr>
        <w:t>де</w:t>
      </w:r>
      <w:r w:rsidRPr="00FD45E4">
        <w:rPr>
          <w:b/>
          <w:bCs/>
          <w:color w:val="000000"/>
          <w:spacing w:val="-1"/>
        </w:rPr>
        <w:t>н</w:t>
      </w:r>
      <w:r w:rsidRPr="00FD45E4">
        <w:rPr>
          <w:b/>
          <w:bCs/>
          <w:color w:val="000000"/>
        </w:rPr>
        <w:t>ия</w:t>
      </w:r>
      <w:r w:rsidRPr="00FD45E4">
        <w:rPr>
          <w:b/>
          <w:bCs/>
          <w:color w:val="000000"/>
          <w:spacing w:val="-2"/>
        </w:rPr>
        <w:t xml:space="preserve"> </w:t>
      </w:r>
      <w:r w:rsidRPr="00FD45E4">
        <w:rPr>
          <w:b/>
          <w:bCs/>
          <w:color w:val="000000"/>
        </w:rPr>
        <w:t>экзаме</w:t>
      </w:r>
      <w:r w:rsidRPr="00FD45E4">
        <w:rPr>
          <w:b/>
          <w:bCs/>
          <w:color w:val="000000"/>
          <w:spacing w:val="-2"/>
        </w:rPr>
        <w:t>н</w:t>
      </w:r>
      <w:r w:rsidRPr="00FD45E4">
        <w:rPr>
          <w:b/>
          <w:bCs/>
          <w:color w:val="000000"/>
        </w:rPr>
        <w:t xml:space="preserve">а </w:t>
      </w:r>
      <w:r w:rsidRPr="00FD45E4">
        <w:rPr>
          <w:color w:val="000000"/>
        </w:rPr>
        <w:t>– в</w:t>
      </w:r>
      <w:r w:rsidRPr="00FD45E4">
        <w:rPr>
          <w:color w:val="000000"/>
          <w:spacing w:val="-1"/>
        </w:rPr>
        <w:t>и</w:t>
      </w:r>
      <w:r w:rsidRPr="00FD45E4">
        <w:rPr>
          <w:color w:val="000000"/>
        </w:rPr>
        <w:t>д</w:t>
      </w:r>
      <w:r w:rsidRPr="00FD45E4">
        <w:rPr>
          <w:color w:val="000000"/>
          <w:spacing w:val="-1"/>
        </w:rPr>
        <w:t>е</w:t>
      </w:r>
      <w:r w:rsidRPr="00FD45E4">
        <w:rPr>
          <w:color w:val="000000"/>
        </w:rPr>
        <w:t>окаме</w:t>
      </w:r>
      <w:r w:rsidRPr="00FD45E4">
        <w:rPr>
          <w:color w:val="000000"/>
          <w:spacing w:val="-2"/>
        </w:rPr>
        <w:t>р</w:t>
      </w:r>
      <w:r w:rsidRPr="00FD45E4">
        <w:rPr>
          <w:color w:val="000000"/>
        </w:rPr>
        <w:t>ы в</w:t>
      </w:r>
      <w:r w:rsidRPr="00FD45E4">
        <w:rPr>
          <w:color w:val="000000"/>
          <w:spacing w:val="-5"/>
        </w:rPr>
        <w:t xml:space="preserve"> </w:t>
      </w:r>
      <w:r w:rsidRPr="00FD45E4">
        <w:rPr>
          <w:color w:val="000000"/>
        </w:rPr>
        <w:t>а</w:t>
      </w:r>
      <w:r w:rsidRPr="00FD45E4">
        <w:rPr>
          <w:color w:val="000000"/>
          <w:spacing w:val="-3"/>
        </w:rPr>
        <w:t>у</w:t>
      </w:r>
      <w:r w:rsidRPr="00FD45E4">
        <w:rPr>
          <w:color w:val="000000"/>
        </w:rPr>
        <w:t>д</w:t>
      </w:r>
      <w:r w:rsidRPr="00FD45E4">
        <w:rPr>
          <w:color w:val="000000"/>
          <w:spacing w:val="1"/>
        </w:rPr>
        <w:t>и</w:t>
      </w:r>
      <w:r w:rsidRPr="00FD45E4">
        <w:rPr>
          <w:color w:val="000000"/>
        </w:rPr>
        <w:t>т</w:t>
      </w:r>
      <w:r w:rsidRPr="00FD45E4">
        <w:rPr>
          <w:color w:val="000000"/>
          <w:spacing w:val="-1"/>
        </w:rPr>
        <w:t>о</w:t>
      </w:r>
      <w:r w:rsidRPr="00FD45E4">
        <w:rPr>
          <w:color w:val="000000"/>
          <w:spacing w:val="1"/>
        </w:rPr>
        <w:t>р</w:t>
      </w:r>
      <w:r w:rsidRPr="00FD45E4">
        <w:rPr>
          <w:color w:val="000000"/>
        </w:rPr>
        <w:t>ии</w:t>
      </w:r>
      <w:r w:rsidRPr="00FD45E4">
        <w:rPr>
          <w:color w:val="000000"/>
          <w:spacing w:val="1"/>
        </w:rPr>
        <w:t xml:space="preserve"> </w:t>
      </w:r>
      <w:r w:rsidRPr="00FD45E4">
        <w:rPr>
          <w:color w:val="000000"/>
        </w:rPr>
        <w:t xml:space="preserve">и </w:t>
      </w:r>
      <w:r w:rsidRPr="00A63264">
        <w:rPr>
          <w:color w:val="000000"/>
        </w:rPr>
        <w:t>п</w:t>
      </w:r>
      <w:r w:rsidRPr="00A63264">
        <w:rPr>
          <w:color w:val="000000"/>
          <w:spacing w:val="1"/>
        </w:rPr>
        <w:t>р</w:t>
      </w:r>
      <w:r w:rsidRPr="00A63264">
        <w:rPr>
          <w:color w:val="000000"/>
          <w:spacing w:val="-2"/>
        </w:rPr>
        <w:t>еп</w:t>
      </w:r>
      <w:r w:rsidRPr="00A63264">
        <w:rPr>
          <w:color w:val="000000"/>
          <w:spacing w:val="1"/>
        </w:rPr>
        <w:t>о</w:t>
      </w:r>
      <w:r w:rsidRPr="00A63264">
        <w:rPr>
          <w:color w:val="000000"/>
        </w:rPr>
        <w:t>давате</w:t>
      </w:r>
      <w:r w:rsidRPr="00A63264">
        <w:rPr>
          <w:color w:val="000000"/>
          <w:spacing w:val="-1"/>
        </w:rPr>
        <w:t>ль</w:t>
      </w:r>
      <w:r w:rsidRPr="00A63264">
        <w:rPr>
          <w:color w:val="000000"/>
        </w:rPr>
        <w:t>.</w:t>
      </w:r>
    </w:p>
    <w:p w14:paraId="4827C095" w14:textId="77777777" w:rsidR="00A63264" w:rsidRPr="00A63264" w:rsidRDefault="00A63264" w:rsidP="00A63264">
      <w:pPr>
        <w:widowControl w:val="0"/>
        <w:spacing w:before="3" w:line="239" w:lineRule="auto"/>
        <w:ind w:left="567" w:right="-20"/>
        <w:rPr>
          <w:color w:val="000000"/>
        </w:rPr>
      </w:pPr>
      <w:r w:rsidRPr="00A63264">
        <w:rPr>
          <w:b/>
          <w:bCs/>
          <w:color w:val="000000"/>
        </w:rPr>
        <w:t>Дли</w:t>
      </w:r>
      <w:r w:rsidRPr="00A63264">
        <w:rPr>
          <w:b/>
          <w:bCs/>
          <w:color w:val="000000"/>
          <w:spacing w:val="1"/>
        </w:rPr>
        <w:t>т</w:t>
      </w:r>
      <w:r w:rsidRPr="00A63264">
        <w:rPr>
          <w:b/>
          <w:bCs/>
          <w:color w:val="000000"/>
        </w:rPr>
        <w:t>ельность</w:t>
      </w:r>
      <w:r w:rsidRPr="00A63264">
        <w:rPr>
          <w:b/>
          <w:bCs/>
          <w:color w:val="000000"/>
          <w:spacing w:val="-3"/>
        </w:rPr>
        <w:t xml:space="preserve"> </w:t>
      </w:r>
      <w:r w:rsidRPr="00A63264">
        <w:rPr>
          <w:b/>
          <w:bCs/>
          <w:color w:val="000000"/>
        </w:rPr>
        <w:t>эк</w:t>
      </w:r>
      <w:r w:rsidRPr="00A63264">
        <w:rPr>
          <w:b/>
          <w:bCs/>
          <w:color w:val="000000"/>
          <w:spacing w:val="-2"/>
        </w:rPr>
        <w:t>з</w:t>
      </w:r>
      <w:r w:rsidRPr="00A63264">
        <w:rPr>
          <w:b/>
          <w:bCs/>
          <w:color w:val="000000"/>
          <w:spacing w:val="-1"/>
        </w:rPr>
        <w:t>а</w:t>
      </w:r>
      <w:r w:rsidRPr="00A63264">
        <w:rPr>
          <w:b/>
          <w:bCs/>
          <w:color w:val="000000"/>
        </w:rPr>
        <w:t>м</w:t>
      </w:r>
      <w:r w:rsidRPr="00A63264">
        <w:rPr>
          <w:b/>
          <w:bCs/>
          <w:color w:val="000000"/>
          <w:spacing w:val="1"/>
        </w:rPr>
        <w:t>е</w:t>
      </w:r>
      <w:r w:rsidRPr="00A63264">
        <w:rPr>
          <w:b/>
          <w:bCs/>
          <w:color w:val="000000"/>
          <w:spacing w:val="-1"/>
        </w:rPr>
        <w:t>н</w:t>
      </w:r>
      <w:r w:rsidRPr="00A63264">
        <w:rPr>
          <w:b/>
          <w:bCs/>
          <w:color w:val="000000"/>
        </w:rPr>
        <w:t>а</w:t>
      </w:r>
      <w:r w:rsidRPr="00A63264">
        <w:rPr>
          <w:color w:val="000000"/>
        </w:rPr>
        <w:t>:</w:t>
      </w:r>
      <w:r w:rsidRPr="00A63264">
        <w:rPr>
          <w:color w:val="000000"/>
          <w:spacing w:val="-2"/>
        </w:rPr>
        <w:t xml:space="preserve"> </w:t>
      </w:r>
      <w:r w:rsidRPr="00A63264">
        <w:rPr>
          <w:color w:val="000000"/>
        </w:rPr>
        <w:t>3</w:t>
      </w:r>
      <w:r w:rsidRPr="00A63264">
        <w:rPr>
          <w:color w:val="000000"/>
          <w:spacing w:val="-1"/>
        </w:rPr>
        <w:t xml:space="preserve"> </w:t>
      </w:r>
      <w:r w:rsidRPr="00A63264">
        <w:rPr>
          <w:color w:val="000000"/>
        </w:rPr>
        <w:t>ч</w:t>
      </w:r>
      <w:r w:rsidRPr="00A63264">
        <w:rPr>
          <w:color w:val="000000"/>
          <w:spacing w:val="-1"/>
        </w:rPr>
        <w:t>аса.</w:t>
      </w:r>
    </w:p>
    <w:p w14:paraId="3813F550" w14:textId="77777777" w:rsidR="00A63264" w:rsidRPr="00A63264" w:rsidRDefault="00A63264" w:rsidP="00A63264"/>
    <w:p w14:paraId="643DDDA5" w14:textId="6C48CF45" w:rsidR="007574AD" w:rsidRPr="007574AD" w:rsidRDefault="00A63264" w:rsidP="007574AD">
      <w:pPr>
        <w:widowControl w:val="0"/>
        <w:ind w:left="567" w:right="-20"/>
        <w:rPr>
          <w:b/>
          <w:bCs/>
          <w:color w:val="000000"/>
        </w:rPr>
      </w:pPr>
      <w:r w:rsidRPr="00A63264">
        <w:rPr>
          <w:b/>
          <w:bCs/>
          <w:color w:val="000000"/>
        </w:rPr>
        <w:t>Темы,</w:t>
      </w:r>
      <w:r w:rsidRPr="00A63264">
        <w:rPr>
          <w:b/>
          <w:bCs/>
          <w:color w:val="000000"/>
          <w:spacing w:val="-5"/>
        </w:rPr>
        <w:t xml:space="preserve"> </w:t>
      </w:r>
      <w:r w:rsidRPr="00A63264">
        <w:rPr>
          <w:b/>
          <w:bCs/>
          <w:color w:val="000000"/>
        </w:rPr>
        <w:t>по</w:t>
      </w:r>
      <w:r w:rsidRPr="00A63264">
        <w:rPr>
          <w:b/>
          <w:bCs/>
          <w:color w:val="000000"/>
          <w:spacing w:val="-3"/>
        </w:rPr>
        <w:t xml:space="preserve"> </w:t>
      </w:r>
      <w:r w:rsidRPr="00A63264">
        <w:rPr>
          <w:b/>
          <w:bCs/>
          <w:color w:val="000000"/>
        </w:rPr>
        <w:t>которым</w:t>
      </w:r>
      <w:r w:rsidRPr="00A63264">
        <w:rPr>
          <w:b/>
          <w:bCs/>
          <w:color w:val="000000"/>
          <w:spacing w:val="-3"/>
        </w:rPr>
        <w:t xml:space="preserve"> </w:t>
      </w:r>
      <w:r w:rsidRPr="00A63264">
        <w:rPr>
          <w:b/>
          <w:bCs/>
          <w:color w:val="000000"/>
        </w:rPr>
        <w:t>б</w:t>
      </w:r>
      <w:r w:rsidRPr="00A63264">
        <w:rPr>
          <w:b/>
          <w:bCs/>
          <w:color w:val="000000"/>
          <w:spacing w:val="1"/>
        </w:rPr>
        <w:t>у</w:t>
      </w:r>
      <w:r w:rsidRPr="00A63264">
        <w:rPr>
          <w:b/>
          <w:bCs/>
          <w:color w:val="000000"/>
          <w:spacing w:val="-1"/>
        </w:rPr>
        <w:t>д</w:t>
      </w:r>
      <w:r w:rsidRPr="00A63264">
        <w:rPr>
          <w:b/>
          <w:bCs/>
          <w:color w:val="000000"/>
        </w:rPr>
        <w:t>ут</w:t>
      </w:r>
      <w:r w:rsidRPr="00A63264">
        <w:rPr>
          <w:b/>
          <w:bCs/>
          <w:color w:val="000000"/>
          <w:spacing w:val="1"/>
        </w:rPr>
        <w:t xml:space="preserve"> </w:t>
      </w:r>
      <w:r w:rsidRPr="00A63264">
        <w:rPr>
          <w:b/>
          <w:bCs/>
          <w:color w:val="000000"/>
        </w:rPr>
        <w:t>со</w:t>
      </w:r>
      <w:r w:rsidRPr="00A63264">
        <w:rPr>
          <w:b/>
          <w:bCs/>
          <w:color w:val="000000"/>
          <w:spacing w:val="-1"/>
        </w:rPr>
        <w:t>с</w:t>
      </w:r>
      <w:r w:rsidRPr="00A63264">
        <w:rPr>
          <w:b/>
          <w:bCs/>
          <w:color w:val="000000"/>
        </w:rPr>
        <w:t>та</w:t>
      </w:r>
      <w:r w:rsidRPr="00A63264">
        <w:rPr>
          <w:b/>
          <w:bCs/>
          <w:color w:val="000000"/>
          <w:spacing w:val="-1"/>
        </w:rPr>
        <w:t>в</w:t>
      </w:r>
      <w:r w:rsidRPr="00A63264">
        <w:rPr>
          <w:b/>
          <w:bCs/>
          <w:color w:val="000000"/>
        </w:rPr>
        <w:t>лены</w:t>
      </w:r>
      <w:r w:rsidRPr="00A63264">
        <w:rPr>
          <w:b/>
          <w:bCs/>
          <w:color w:val="000000"/>
          <w:spacing w:val="-2"/>
        </w:rPr>
        <w:t xml:space="preserve"> </w:t>
      </w:r>
      <w:r w:rsidRPr="00A63264">
        <w:rPr>
          <w:b/>
          <w:bCs/>
          <w:color w:val="000000"/>
          <w:spacing w:val="-1"/>
        </w:rPr>
        <w:t>э</w:t>
      </w:r>
      <w:r w:rsidRPr="00A63264">
        <w:rPr>
          <w:b/>
          <w:bCs/>
          <w:color w:val="000000"/>
        </w:rPr>
        <w:t>кзаме</w:t>
      </w:r>
      <w:r w:rsidRPr="00A63264">
        <w:rPr>
          <w:b/>
          <w:bCs/>
          <w:color w:val="000000"/>
          <w:spacing w:val="-3"/>
        </w:rPr>
        <w:t>н</w:t>
      </w:r>
      <w:r w:rsidRPr="00A63264">
        <w:rPr>
          <w:b/>
          <w:bCs/>
          <w:color w:val="000000"/>
        </w:rPr>
        <w:t>ационные</w:t>
      </w:r>
      <w:r w:rsidRPr="00A63264">
        <w:rPr>
          <w:b/>
          <w:bCs/>
          <w:color w:val="000000"/>
          <w:spacing w:val="-4"/>
        </w:rPr>
        <w:t xml:space="preserve"> </w:t>
      </w:r>
      <w:r w:rsidRPr="00A63264">
        <w:rPr>
          <w:b/>
          <w:bCs/>
          <w:color w:val="000000"/>
        </w:rPr>
        <w:t>билеты</w:t>
      </w:r>
    </w:p>
    <w:p w14:paraId="346CE4E0" w14:textId="77777777" w:rsidR="007574AD" w:rsidRPr="00772117" w:rsidRDefault="007574AD" w:rsidP="007574AD">
      <w:pPr>
        <w:jc w:val="both"/>
        <w:rPr>
          <w:bCs/>
          <w:lang w:val="kk-KZ" w:eastAsia="ar-SA"/>
        </w:rPr>
      </w:pPr>
      <w:r w:rsidRPr="00772117">
        <w:rPr>
          <w:lang w:val="kk-KZ"/>
        </w:rPr>
        <w:t xml:space="preserve">1. </w:t>
      </w:r>
      <w:proofErr w:type="spellStart"/>
      <w:r>
        <w:rPr>
          <w:lang w:val="kk-KZ"/>
        </w:rPr>
        <w:t>Свойства</w:t>
      </w:r>
      <w:proofErr w:type="spellEnd"/>
      <w:r>
        <w:rPr>
          <w:lang w:val="kk-KZ"/>
        </w:rPr>
        <w:t xml:space="preserve"> макро и </w:t>
      </w:r>
      <w:proofErr w:type="spellStart"/>
      <w:r>
        <w:rPr>
          <w:lang w:val="kk-KZ"/>
        </w:rPr>
        <w:t>микросистем</w:t>
      </w:r>
      <w:proofErr w:type="spellEnd"/>
      <w:r>
        <w:rPr>
          <w:lang w:val="kk-KZ"/>
        </w:rPr>
        <w:t xml:space="preserve">  в </w:t>
      </w:r>
      <w:proofErr w:type="spellStart"/>
      <w:r>
        <w:rPr>
          <w:lang w:val="kk-KZ"/>
        </w:rPr>
        <w:t>статистической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термодинамике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термодинамические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параметры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свойства</w:t>
      </w:r>
      <w:proofErr w:type="spellEnd"/>
      <w:r>
        <w:rPr>
          <w:lang w:val="kk-KZ"/>
        </w:rPr>
        <w:t>.</w:t>
      </w:r>
      <w:r w:rsidRPr="00772117">
        <w:rPr>
          <w:bCs/>
          <w:lang w:val="kk-KZ" w:eastAsia="ar-SA"/>
        </w:rPr>
        <w:t>.</w:t>
      </w:r>
    </w:p>
    <w:p w14:paraId="5095285C" w14:textId="77777777" w:rsidR="007574AD" w:rsidRDefault="007574AD" w:rsidP="007574AD">
      <w:pPr>
        <w:jc w:val="both"/>
        <w:rPr>
          <w:lang w:val="kk-KZ"/>
        </w:rPr>
      </w:pPr>
      <w:r w:rsidRPr="00772117">
        <w:rPr>
          <w:bCs/>
          <w:lang w:val="kk-KZ" w:eastAsia="ar-SA"/>
        </w:rPr>
        <w:t>2.</w:t>
      </w:r>
      <w:r w:rsidRPr="000F1887">
        <w:rPr>
          <w:lang w:val="kk-KZ"/>
        </w:rPr>
        <w:t xml:space="preserve"> </w:t>
      </w:r>
      <w:proofErr w:type="spellStart"/>
      <w:r>
        <w:rPr>
          <w:lang w:val="kk-KZ"/>
        </w:rPr>
        <w:t>Термодинамическая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вероятность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свойства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функции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распределения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закон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Больцмана</w:t>
      </w:r>
      <w:proofErr w:type="spellEnd"/>
      <w:r>
        <w:rPr>
          <w:lang w:val="kk-KZ"/>
        </w:rPr>
        <w:t xml:space="preserve"> о </w:t>
      </w:r>
      <w:proofErr w:type="spellStart"/>
      <w:r>
        <w:rPr>
          <w:lang w:val="kk-KZ"/>
        </w:rPr>
        <w:t>распределении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микросостояний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маросистемах</w:t>
      </w:r>
      <w:proofErr w:type="spellEnd"/>
      <w:r>
        <w:rPr>
          <w:lang w:val="kk-KZ"/>
        </w:rPr>
        <w:t xml:space="preserve">, методы </w:t>
      </w:r>
      <w:proofErr w:type="spellStart"/>
      <w:r>
        <w:rPr>
          <w:lang w:val="kk-KZ"/>
        </w:rPr>
        <w:t>расчета</w:t>
      </w:r>
      <w:proofErr w:type="spellEnd"/>
      <w:r>
        <w:rPr>
          <w:lang w:val="kk-KZ"/>
        </w:rPr>
        <w:t xml:space="preserve">.  </w:t>
      </w:r>
    </w:p>
    <w:p w14:paraId="053A3A1A" w14:textId="77777777" w:rsidR="007574AD" w:rsidRDefault="007574AD" w:rsidP="007574AD">
      <w:pPr>
        <w:jc w:val="both"/>
        <w:rPr>
          <w:lang w:val="kk-KZ"/>
        </w:rPr>
      </w:pPr>
      <w:r w:rsidRPr="000F1887">
        <w:rPr>
          <w:lang w:val="kk-KZ"/>
        </w:rPr>
        <w:t>3.</w:t>
      </w:r>
      <w:r w:rsidRPr="00772117">
        <w:rPr>
          <w:lang w:val="kk-KZ"/>
        </w:rPr>
        <w:t xml:space="preserve"> </w:t>
      </w:r>
      <w:r>
        <w:rPr>
          <w:lang w:val="kk-KZ"/>
        </w:rPr>
        <w:t xml:space="preserve">Теорема </w:t>
      </w:r>
      <w:proofErr w:type="spellStart"/>
      <w:r>
        <w:rPr>
          <w:lang w:val="kk-KZ"/>
        </w:rPr>
        <w:t>Луивилля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эргойдная</w:t>
      </w:r>
      <w:proofErr w:type="spellEnd"/>
      <w:r>
        <w:rPr>
          <w:lang w:val="kk-KZ"/>
        </w:rPr>
        <w:t xml:space="preserve"> гипотеза. Статистика </w:t>
      </w:r>
      <w:proofErr w:type="spellStart"/>
      <w:r w:rsidRPr="00772117">
        <w:rPr>
          <w:lang w:val="kk-KZ"/>
        </w:rPr>
        <w:t>Ферми-Дирак</w:t>
      </w:r>
      <w:r>
        <w:rPr>
          <w:lang w:val="kk-KZ"/>
        </w:rPr>
        <w:t>а</w:t>
      </w:r>
      <w:proofErr w:type="spellEnd"/>
      <w:r w:rsidRPr="00772117">
        <w:rPr>
          <w:lang w:val="kk-KZ"/>
        </w:rPr>
        <w:t xml:space="preserve">, </w:t>
      </w:r>
      <w:proofErr w:type="spellStart"/>
      <w:r w:rsidRPr="00772117">
        <w:rPr>
          <w:lang w:val="kk-KZ"/>
        </w:rPr>
        <w:t>Бозе-Эйнштейн</w:t>
      </w:r>
      <w:r>
        <w:rPr>
          <w:lang w:val="kk-KZ"/>
        </w:rPr>
        <w:t>а</w:t>
      </w:r>
      <w:proofErr w:type="spellEnd"/>
      <w:r w:rsidRPr="00772117">
        <w:rPr>
          <w:lang w:val="kk-KZ"/>
        </w:rPr>
        <w:t xml:space="preserve"> </w:t>
      </w:r>
      <w:r>
        <w:rPr>
          <w:lang w:val="kk-KZ"/>
        </w:rPr>
        <w:t xml:space="preserve"> и </w:t>
      </w:r>
      <w:proofErr w:type="spellStart"/>
      <w:r>
        <w:rPr>
          <w:lang w:val="kk-KZ"/>
        </w:rPr>
        <w:t>полная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квантовая</w:t>
      </w:r>
      <w:proofErr w:type="spellEnd"/>
      <w:r>
        <w:rPr>
          <w:lang w:val="kk-KZ"/>
        </w:rPr>
        <w:t xml:space="preserve"> статистика </w:t>
      </w:r>
      <w:proofErr w:type="spellStart"/>
      <w:r>
        <w:rPr>
          <w:lang w:val="kk-KZ"/>
        </w:rPr>
        <w:t>Больцмана</w:t>
      </w:r>
      <w:proofErr w:type="spellEnd"/>
      <w:r>
        <w:rPr>
          <w:lang w:val="kk-KZ"/>
        </w:rPr>
        <w:t xml:space="preserve">. </w:t>
      </w:r>
    </w:p>
    <w:p w14:paraId="25D3A168" w14:textId="77777777" w:rsidR="007574AD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 xml:space="preserve">4. </w:t>
      </w:r>
      <w:proofErr w:type="spellStart"/>
      <w:r>
        <w:rPr>
          <w:lang w:val="kk-KZ"/>
        </w:rPr>
        <w:t>Микроканонические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канонические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ансамбли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Гиббса</w:t>
      </w:r>
      <w:proofErr w:type="spellEnd"/>
      <w:r>
        <w:rPr>
          <w:lang w:val="kk-KZ"/>
        </w:rPr>
        <w:t>.</w:t>
      </w:r>
      <w:r w:rsidRPr="00772117">
        <w:rPr>
          <w:lang w:val="kk-KZ"/>
        </w:rPr>
        <w:t xml:space="preserve"> </w:t>
      </w:r>
      <w:proofErr w:type="spellStart"/>
      <w:r>
        <w:rPr>
          <w:lang w:val="kk-KZ"/>
        </w:rPr>
        <w:t>Распределение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молекул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скоростям</w:t>
      </w:r>
      <w:proofErr w:type="spellEnd"/>
      <w:r>
        <w:rPr>
          <w:lang w:val="kk-KZ"/>
        </w:rPr>
        <w:t xml:space="preserve">, анализ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Максвелла</w:t>
      </w:r>
      <w:proofErr w:type="spellEnd"/>
      <w:r>
        <w:rPr>
          <w:lang w:val="kk-KZ"/>
        </w:rPr>
        <w:t xml:space="preserve">. </w:t>
      </w:r>
    </w:p>
    <w:p w14:paraId="42E3E1D5" w14:textId="77777777" w:rsidR="007574AD" w:rsidRPr="00772117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 xml:space="preserve">5. </w:t>
      </w:r>
      <w:proofErr w:type="spellStart"/>
      <w:r>
        <w:rPr>
          <w:lang w:val="kk-KZ"/>
        </w:rPr>
        <w:t>Средняя</w:t>
      </w:r>
      <w:proofErr w:type="spellEnd"/>
      <w:r>
        <w:rPr>
          <w:lang w:val="kk-KZ"/>
        </w:rPr>
        <w:t xml:space="preserve"> энергия </w:t>
      </w:r>
      <w:proofErr w:type="spellStart"/>
      <w:r>
        <w:rPr>
          <w:lang w:val="kk-KZ"/>
        </w:rPr>
        <w:t>молекул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распределение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молекул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энергетическим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уровням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закон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Больцмана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расчеты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анлиз</w:t>
      </w:r>
      <w:proofErr w:type="spellEnd"/>
      <w:r>
        <w:rPr>
          <w:lang w:val="kk-KZ"/>
        </w:rPr>
        <w:t>.</w:t>
      </w:r>
      <w:r w:rsidRPr="00772117">
        <w:rPr>
          <w:lang w:val="kk-KZ"/>
        </w:rPr>
        <w:t>.</w:t>
      </w:r>
    </w:p>
    <w:p w14:paraId="3B5B740F" w14:textId="77777777" w:rsidR="007574AD" w:rsidRDefault="007574AD" w:rsidP="007574AD">
      <w:pPr>
        <w:jc w:val="both"/>
        <w:rPr>
          <w:bCs/>
          <w:lang w:val="kk-KZ" w:eastAsia="ar-SA"/>
        </w:rPr>
      </w:pPr>
      <w:r w:rsidRPr="00772117">
        <w:rPr>
          <w:lang w:val="kk-KZ"/>
        </w:rPr>
        <w:t>7.</w:t>
      </w:r>
      <w:r w:rsidRPr="00772117">
        <w:rPr>
          <w:bCs/>
          <w:lang w:val="kk-KZ" w:eastAsia="ar-SA"/>
        </w:rPr>
        <w:t xml:space="preserve"> </w:t>
      </w:r>
      <w:r>
        <w:rPr>
          <w:bCs/>
          <w:lang w:val="kk-KZ" w:eastAsia="ar-SA"/>
        </w:rPr>
        <w:t xml:space="preserve">Сумма </w:t>
      </w:r>
      <w:proofErr w:type="spellStart"/>
      <w:r>
        <w:rPr>
          <w:bCs/>
          <w:lang w:val="kk-KZ" w:eastAsia="ar-SA"/>
        </w:rPr>
        <w:t>по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состояниям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системы</w:t>
      </w:r>
      <w:proofErr w:type="spellEnd"/>
      <w:r>
        <w:rPr>
          <w:bCs/>
          <w:lang w:val="kk-KZ" w:eastAsia="ar-SA"/>
        </w:rPr>
        <w:t xml:space="preserve"> и сумма </w:t>
      </w:r>
      <w:proofErr w:type="spellStart"/>
      <w:r>
        <w:rPr>
          <w:bCs/>
          <w:lang w:val="kk-KZ" w:eastAsia="ar-SA"/>
        </w:rPr>
        <w:t>по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состоянию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молекулы</w:t>
      </w:r>
      <w:proofErr w:type="spellEnd"/>
      <w:r>
        <w:rPr>
          <w:bCs/>
          <w:lang w:val="kk-KZ" w:eastAsia="ar-SA"/>
        </w:rPr>
        <w:t xml:space="preserve">, </w:t>
      </w:r>
      <w:proofErr w:type="spellStart"/>
      <w:r>
        <w:rPr>
          <w:bCs/>
          <w:lang w:val="kk-KZ" w:eastAsia="ar-SA"/>
        </w:rPr>
        <w:t>их</w:t>
      </w:r>
      <w:proofErr w:type="spellEnd"/>
      <w:r>
        <w:rPr>
          <w:bCs/>
          <w:lang w:val="kk-KZ" w:eastAsia="ar-SA"/>
        </w:rPr>
        <w:t xml:space="preserve"> анализ и </w:t>
      </w:r>
      <w:proofErr w:type="spellStart"/>
      <w:r>
        <w:rPr>
          <w:bCs/>
          <w:lang w:val="kk-KZ" w:eastAsia="ar-SA"/>
        </w:rPr>
        <w:t>отличительные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особенности</w:t>
      </w:r>
      <w:proofErr w:type="spellEnd"/>
      <w:r>
        <w:rPr>
          <w:bCs/>
          <w:lang w:val="kk-KZ" w:eastAsia="ar-SA"/>
        </w:rPr>
        <w:t xml:space="preserve">. </w:t>
      </w:r>
    </w:p>
    <w:p w14:paraId="3E802875" w14:textId="77777777" w:rsidR="007574AD" w:rsidRDefault="007574AD" w:rsidP="007574AD">
      <w:pPr>
        <w:jc w:val="both"/>
        <w:rPr>
          <w:bCs/>
          <w:lang w:val="kk-KZ"/>
        </w:rPr>
      </w:pPr>
      <w:r w:rsidRPr="00772117">
        <w:rPr>
          <w:bCs/>
          <w:lang w:val="kk-KZ" w:eastAsia="ar-SA"/>
        </w:rPr>
        <w:t>8.</w:t>
      </w:r>
      <w:r w:rsidRPr="00772117"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Общий</w:t>
      </w:r>
      <w:proofErr w:type="spellEnd"/>
      <w:r>
        <w:rPr>
          <w:bCs/>
          <w:lang w:val="kk-KZ"/>
        </w:rPr>
        <w:t xml:space="preserve"> анализ </w:t>
      </w:r>
      <w:proofErr w:type="spellStart"/>
      <w:r>
        <w:rPr>
          <w:bCs/>
          <w:lang w:val="kk-KZ"/>
        </w:rPr>
        <w:t>суммы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по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состянию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по</w:t>
      </w:r>
      <w:proofErr w:type="spellEnd"/>
      <w:r>
        <w:rPr>
          <w:bCs/>
          <w:lang w:val="kk-KZ"/>
        </w:rPr>
        <w:t xml:space="preserve"> работам </w:t>
      </w:r>
      <w:proofErr w:type="spellStart"/>
      <w:r w:rsidRPr="00772117">
        <w:rPr>
          <w:bCs/>
          <w:lang w:val="kk-KZ"/>
        </w:rPr>
        <w:t>Максвелл</w:t>
      </w:r>
      <w:r>
        <w:rPr>
          <w:bCs/>
          <w:lang w:val="kk-KZ"/>
        </w:rPr>
        <w:t>а</w:t>
      </w:r>
      <w:r w:rsidRPr="00772117">
        <w:rPr>
          <w:bCs/>
          <w:lang w:val="kk-KZ"/>
        </w:rPr>
        <w:t>-Больцман</w:t>
      </w:r>
      <w:r>
        <w:rPr>
          <w:bCs/>
          <w:lang w:val="kk-KZ"/>
        </w:rPr>
        <w:t>а</w:t>
      </w:r>
      <w:proofErr w:type="spellEnd"/>
      <w:r>
        <w:rPr>
          <w:bCs/>
          <w:lang w:val="kk-KZ"/>
        </w:rPr>
        <w:t xml:space="preserve"> , </w:t>
      </w:r>
      <w:proofErr w:type="spellStart"/>
      <w:r>
        <w:rPr>
          <w:bCs/>
          <w:lang w:val="kk-KZ"/>
        </w:rPr>
        <w:t>связь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суммы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по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состоянию</w:t>
      </w:r>
      <w:proofErr w:type="spellEnd"/>
      <w:r>
        <w:rPr>
          <w:bCs/>
          <w:lang w:val="kk-KZ"/>
        </w:rPr>
        <w:t xml:space="preserve"> с </w:t>
      </w:r>
      <w:proofErr w:type="spellStart"/>
      <w:r>
        <w:rPr>
          <w:bCs/>
          <w:lang w:val="kk-KZ"/>
        </w:rPr>
        <w:t>энергией</w:t>
      </w:r>
      <w:proofErr w:type="spellEnd"/>
      <w:r>
        <w:rPr>
          <w:bCs/>
          <w:lang w:val="kk-KZ"/>
        </w:rPr>
        <w:t xml:space="preserve">, </w:t>
      </w:r>
      <w:proofErr w:type="spellStart"/>
      <w:r>
        <w:rPr>
          <w:bCs/>
          <w:lang w:val="kk-KZ"/>
        </w:rPr>
        <w:t>разные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типы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функций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распределения</w:t>
      </w:r>
      <w:proofErr w:type="spellEnd"/>
      <w:r>
        <w:rPr>
          <w:bCs/>
          <w:lang w:val="kk-KZ"/>
        </w:rPr>
        <w:t xml:space="preserve">, </w:t>
      </w:r>
      <w:proofErr w:type="spellStart"/>
      <w:r>
        <w:rPr>
          <w:bCs/>
          <w:lang w:val="kk-KZ"/>
        </w:rPr>
        <w:t>статистический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вес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энергетических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уровней</w:t>
      </w:r>
      <w:proofErr w:type="spellEnd"/>
      <w:r>
        <w:rPr>
          <w:bCs/>
          <w:lang w:val="kk-KZ"/>
        </w:rPr>
        <w:t xml:space="preserve">. </w:t>
      </w:r>
    </w:p>
    <w:p w14:paraId="559CF582" w14:textId="77777777" w:rsidR="007574AD" w:rsidRDefault="007574AD" w:rsidP="007574AD">
      <w:pPr>
        <w:jc w:val="both"/>
        <w:rPr>
          <w:lang w:val="kk-KZ"/>
        </w:rPr>
      </w:pPr>
      <w:r w:rsidRPr="00772117">
        <w:rPr>
          <w:bCs/>
          <w:lang w:val="kk-KZ"/>
        </w:rPr>
        <w:t>9.</w:t>
      </w:r>
      <w:r w:rsidRPr="00772117">
        <w:rPr>
          <w:lang w:val="kk-KZ"/>
        </w:rPr>
        <w:t xml:space="preserve"> </w:t>
      </w:r>
      <w:proofErr w:type="spellStart"/>
      <w:r>
        <w:rPr>
          <w:lang w:val="kk-KZ"/>
        </w:rPr>
        <w:t>Связь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молекулярной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суммы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состоянию</w:t>
      </w:r>
      <w:proofErr w:type="spellEnd"/>
      <w:r>
        <w:rPr>
          <w:lang w:val="kk-KZ"/>
        </w:rPr>
        <w:t xml:space="preserve"> с </w:t>
      </w:r>
      <w:proofErr w:type="spellStart"/>
      <w:r>
        <w:rPr>
          <w:lang w:val="kk-KZ"/>
        </w:rPr>
        <w:t>термодинамическими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функциями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выоды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формул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их</w:t>
      </w:r>
      <w:proofErr w:type="spellEnd"/>
      <w:r>
        <w:rPr>
          <w:lang w:val="kk-KZ"/>
        </w:rPr>
        <w:t xml:space="preserve"> анализ </w:t>
      </w:r>
      <w:proofErr w:type="spellStart"/>
      <w:r>
        <w:rPr>
          <w:lang w:val="kk-KZ"/>
        </w:rPr>
        <w:t>при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постоянной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температуре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объема</w:t>
      </w:r>
      <w:proofErr w:type="spellEnd"/>
      <w:r>
        <w:rPr>
          <w:lang w:val="kk-KZ"/>
        </w:rPr>
        <w:t xml:space="preserve">. </w:t>
      </w:r>
    </w:p>
    <w:p w14:paraId="01835060" w14:textId="77777777" w:rsidR="007574AD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 xml:space="preserve">10. </w:t>
      </w:r>
      <w:proofErr w:type="spellStart"/>
      <w:r>
        <w:rPr>
          <w:lang w:val="kk-KZ"/>
        </w:rPr>
        <w:t>Поступательная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колебательная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вращательная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электронная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ядерная</w:t>
      </w:r>
      <w:proofErr w:type="spellEnd"/>
      <w:r>
        <w:rPr>
          <w:lang w:val="kk-KZ"/>
        </w:rPr>
        <w:t xml:space="preserve"> сумма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состоянию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их</w:t>
      </w:r>
      <w:proofErr w:type="spellEnd"/>
      <w:r>
        <w:rPr>
          <w:lang w:val="kk-KZ"/>
        </w:rPr>
        <w:t xml:space="preserve"> анализ.</w:t>
      </w:r>
    </w:p>
    <w:p w14:paraId="25AF25AE" w14:textId="77777777" w:rsidR="007574AD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>11.</w:t>
      </w:r>
      <w:r w:rsidRPr="00772117">
        <w:rPr>
          <w:b/>
          <w:lang w:val="kk-KZ"/>
        </w:rPr>
        <w:t xml:space="preserve"> </w:t>
      </w:r>
      <w:proofErr w:type="spellStart"/>
      <w:r w:rsidRPr="004F4FC5">
        <w:rPr>
          <w:lang w:val="kk-KZ"/>
        </w:rPr>
        <w:t>Расчет</w:t>
      </w:r>
      <w:proofErr w:type="spellEnd"/>
      <w:r>
        <w:rPr>
          <w:b/>
          <w:lang w:val="kk-KZ"/>
        </w:rPr>
        <w:t xml:space="preserve"> </w:t>
      </w:r>
      <w:proofErr w:type="spellStart"/>
      <w:r w:rsidRPr="004F4FC5">
        <w:rPr>
          <w:lang w:val="kk-KZ"/>
        </w:rPr>
        <w:t>общей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суммы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сосотянию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всем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видам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движения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различных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молекулы</w:t>
      </w:r>
      <w:proofErr w:type="spellEnd"/>
      <w:r>
        <w:rPr>
          <w:lang w:val="kk-KZ"/>
        </w:rPr>
        <w:t xml:space="preserve">  и </w:t>
      </w:r>
      <w:proofErr w:type="spellStart"/>
      <w:r>
        <w:rPr>
          <w:lang w:val="kk-KZ"/>
        </w:rPr>
        <w:t>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термодинамические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параметры</w:t>
      </w:r>
      <w:proofErr w:type="spellEnd"/>
    </w:p>
    <w:p w14:paraId="4B453D88" w14:textId="77777777" w:rsidR="007574AD" w:rsidRPr="00772117" w:rsidRDefault="007574AD" w:rsidP="007574AD">
      <w:pPr>
        <w:jc w:val="both"/>
        <w:rPr>
          <w:bCs/>
          <w:lang w:val="kk-KZ"/>
        </w:rPr>
      </w:pPr>
      <w:r w:rsidRPr="00772117">
        <w:rPr>
          <w:lang w:val="kk-KZ"/>
        </w:rPr>
        <w:t>12.</w:t>
      </w:r>
      <w:r w:rsidRPr="00772117"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Статистическое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обоснование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второго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закона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термодинамики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на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основании</w:t>
      </w:r>
      <w:proofErr w:type="spellEnd"/>
      <w:r>
        <w:rPr>
          <w:bCs/>
          <w:lang w:val="kk-KZ"/>
        </w:rPr>
        <w:t xml:space="preserve">  </w:t>
      </w:r>
      <w:proofErr w:type="spellStart"/>
      <w:r>
        <w:rPr>
          <w:bCs/>
          <w:lang w:val="kk-KZ"/>
        </w:rPr>
        <w:t>работы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Больцмана</w:t>
      </w:r>
      <w:proofErr w:type="spellEnd"/>
      <w:r>
        <w:rPr>
          <w:bCs/>
          <w:lang w:val="kk-KZ"/>
        </w:rPr>
        <w:t xml:space="preserve">. </w:t>
      </w:r>
    </w:p>
    <w:p w14:paraId="3A566E06" w14:textId="77777777" w:rsidR="007574AD" w:rsidRDefault="007574AD" w:rsidP="007574AD">
      <w:pPr>
        <w:jc w:val="both"/>
        <w:rPr>
          <w:lang w:val="kk-KZ"/>
        </w:rPr>
      </w:pPr>
      <w:r w:rsidRPr="00772117">
        <w:rPr>
          <w:bCs/>
          <w:lang w:val="kk-KZ"/>
        </w:rPr>
        <w:t>13.</w:t>
      </w:r>
      <w:r w:rsidRPr="00772117">
        <w:rPr>
          <w:bCs/>
          <w:lang w:val="kk-KZ" w:eastAsia="ar-SA"/>
        </w:rPr>
        <w:t xml:space="preserve"> </w:t>
      </w:r>
      <w:proofErr w:type="spellStart"/>
      <w:r>
        <w:rPr>
          <w:lang w:val="kk-KZ"/>
        </w:rPr>
        <w:t>Теоретические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прикладные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аспекты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использования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теории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активных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столкновений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анализе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кинетики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сложных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реакций</w:t>
      </w:r>
      <w:proofErr w:type="spellEnd"/>
      <w:r>
        <w:rPr>
          <w:lang w:val="kk-KZ"/>
        </w:rPr>
        <w:t xml:space="preserve">. </w:t>
      </w:r>
    </w:p>
    <w:p w14:paraId="20C7B5B9" w14:textId="77777777" w:rsidR="007574AD" w:rsidRDefault="007574AD" w:rsidP="007574AD">
      <w:pPr>
        <w:jc w:val="both"/>
        <w:rPr>
          <w:lang w:val="kk-KZ"/>
        </w:rPr>
      </w:pPr>
      <w:r>
        <w:rPr>
          <w:lang w:val="kk-KZ"/>
        </w:rPr>
        <w:t xml:space="preserve">14. </w:t>
      </w:r>
      <w:proofErr w:type="spellStart"/>
      <w:r>
        <w:rPr>
          <w:lang w:val="kk-KZ"/>
        </w:rPr>
        <w:t>Определение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скорости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константы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скорости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имолекулчрных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основании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положений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теории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активных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столкновений</w:t>
      </w:r>
      <w:proofErr w:type="spellEnd"/>
      <w:r>
        <w:rPr>
          <w:lang w:val="kk-KZ"/>
        </w:rPr>
        <w:t xml:space="preserve">. </w:t>
      </w:r>
    </w:p>
    <w:p w14:paraId="28933002" w14:textId="77777777" w:rsidR="007574AD" w:rsidRPr="00772117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>1</w:t>
      </w:r>
      <w:r>
        <w:rPr>
          <w:lang w:val="kk-KZ"/>
        </w:rPr>
        <w:t>5</w:t>
      </w:r>
      <w:r w:rsidRPr="00772117">
        <w:rPr>
          <w:lang w:val="kk-KZ"/>
        </w:rPr>
        <w:t xml:space="preserve">. </w:t>
      </w:r>
      <w:proofErr w:type="spellStart"/>
      <w:r>
        <w:rPr>
          <w:lang w:val="kk-KZ"/>
        </w:rPr>
        <w:t>Применение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теории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активных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столкновений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анализа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кинетики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мономолекулярных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реакций.Обоснование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гипотезы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Линдемана</w:t>
      </w:r>
      <w:proofErr w:type="spellEnd"/>
      <w:r>
        <w:rPr>
          <w:lang w:val="kk-KZ"/>
        </w:rPr>
        <w:t xml:space="preserve">.  </w:t>
      </w:r>
    </w:p>
    <w:p w14:paraId="31A5803D" w14:textId="77777777" w:rsidR="007574AD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>1</w:t>
      </w:r>
      <w:r>
        <w:rPr>
          <w:lang w:val="kk-KZ"/>
        </w:rPr>
        <w:t>6</w:t>
      </w:r>
      <w:r w:rsidRPr="00772117">
        <w:rPr>
          <w:lang w:val="kk-KZ"/>
        </w:rPr>
        <w:t xml:space="preserve">. </w:t>
      </w:r>
      <w:proofErr w:type="spellStart"/>
      <w:r>
        <w:rPr>
          <w:lang w:val="kk-KZ"/>
        </w:rPr>
        <w:t>Применение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теории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активированного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комплекса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анализа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кинетики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сложных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реакций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теоретические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прикладные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аспекты</w:t>
      </w:r>
      <w:proofErr w:type="spellEnd"/>
    </w:p>
    <w:p w14:paraId="353570E3" w14:textId="77777777" w:rsidR="007574AD" w:rsidRPr="00772117" w:rsidRDefault="007574AD" w:rsidP="007574AD">
      <w:pPr>
        <w:jc w:val="both"/>
        <w:rPr>
          <w:lang w:val="kk-KZ"/>
        </w:rPr>
      </w:pPr>
      <w:r w:rsidRPr="00772117">
        <w:rPr>
          <w:lang w:val="kk-KZ"/>
        </w:rPr>
        <w:t>1</w:t>
      </w:r>
      <w:r>
        <w:rPr>
          <w:lang w:val="kk-KZ"/>
        </w:rPr>
        <w:t>7</w:t>
      </w:r>
      <w:r w:rsidRPr="00772117">
        <w:rPr>
          <w:lang w:val="kk-KZ"/>
        </w:rPr>
        <w:t>.</w:t>
      </w:r>
      <w:r w:rsidRPr="00772117">
        <w:rPr>
          <w:bCs/>
          <w:lang w:val="kk-KZ" w:eastAsia="ar-SA"/>
        </w:rPr>
        <w:t xml:space="preserve"> </w:t>
      </w:r>
      <w:r>
        <w:rPr>
          <w:bCs/>
          <w:lang w:val="kk-KZ" w:eastAsia="ar-SA"/>
        </w:rPr>
        <w:t xml:space="preserve">Анализ </w:t>
      </w:r>
      <w:proofErr w:type="spellStart"/>
      <w:r>
        <w:rPr>
          <w:bCs/>
          <w:lang w:val="kk-KZ" w:eastAsia="ar-SA"/>
        </w:rPr>
        <w:t>модели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Эйринга</w:t>
      </w:r>
      <w:proofErr w:type="spellEnd"/>
      <w:r>
        <w:rPr>
          <w:bCs/>
          <w:lang w:val="kk-KZ" w:eastAsia="ar-SA"/>
        </w:rPr>
        <w:t xml:space="preserve"> и </w:t>
      </w:r>
      <w:proofErr w:type="spellStart"/>
      <w:r>
        <w:rPr>
          <w:bCs/>
          <w:lang w:val="kk-KZ" w:eastAsia="ar-SA"/>
        </w:rPr>
        <w:t>Поляни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при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мотивации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теории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активированного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комплекса</w:t>
      </w:r>
      <w:proofErr w:type="spellEnd"/>
      <w:r>
        <w:rPr>
          <w:bCs/>
          <w:lang w:val="kk-KZ" w:eastAsia="ar-SA"/>
        </w:rPr>
        <w:t xml:space="preserve"> , </w:t>
      </w:r>
      <w:proofErr w:type="spellStart"/>
      <w:r>
        <w:rPr>
          <w:bCs/>
          <w:lang w:val="kk-KZ" w:eastAsia="ar-SA"/>
        </w:rPr>
        <w:t>основное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уравнение</w:t>
      </w:r>
      <w:proofErr w:type="spellEnd"/>
      <w:r>
        <w:rPr>
          <w:bCs/>
          <w:lang w:val="kk-KZ" w:eastAsia="ar-SA"/>
        </w:rPr>
        <w:t xml:space="preserve"> и </w:t>
      </w:r>
      <w:proofErr w:type="spellStart"/>
      <w:r>
        <w:rPr>
          <w:bCs/>
          <w:lang w:val="kk-KZ" w:eastAsia="ar-SA"/>
        </w:rPr>
        <w:t>прикладные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аспекты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этой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теории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при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исследовании</w:t>
      </w:r>
      <w:proofErr w:type="spellEnd"/>
      <w:r>
        <w:rPr>
          <w:bCs/>
          <w:lang w:val="kk-KZ" w:eastAsia="ar-SA"/>
        </w:rPr>
        <w:t xml:space="preserve"> 18.Статистический и </w:t>
      </w:r>
      <w:proofErr w:type="spellStart"/>
      <w:r>
        <w:rPr>
          <w:bCs/>
          <w:lang w:val="kk-KZ" w:eastAsia="ar-SA"/>
        </w:rPr>
        <w:t>термодинамический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подход</w:t>
      </w:r>
      <w:proofErr w:type="spellEnd"/>
      <w:r>
        <w:rPr>
          <w:bCs/>
          <w:lang w:val="kk-KZ" w:eastAsia="ar-SA"/>
        </w:rPr>
        <w:t xml:space="preserve"> в </w:t>
      </w:r>
      <w:proofErr w:type="spellStart"/>
      <w:r>
        <w:rPr>
          <w:bCs/>
          <w:lang w:val="kk-KZ" w:eastAsia="ar-SA"/>
        </w:rPr>
        <w:t>теории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активированног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комплекса</w:t>
      </w:r>
      <w:proofErr w:type="spellEnd"/>
      <w:r>
        <w:rPr>
          <w:bCs/>
          <w:lang w:val="kk-KZ" w:eastAsia="ar-SA"/>
        </w:rPr>
        <w:t xml:space="preserve"> ,  </w:t>
      </w:r>
      <w:proofErr w:type="spellStart"/>
      <w:r>
        <w:rPr>
          <w:bCs/>
          <w:lang w:val="kk-KZ" w:eastAsia="ar-SA"/>
        </w:rPr>
        <w:t>расчет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константы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скорости</w:t>
      </w:r>
      <w:proofErr w:type="spellEnd"/>
      <w:r>
        <w:rPr>
          <w:bCs/>
          <w:lang w:val="kk-KZ" w:eastAsia="ar-SA"/>
        </w:rPr>
        <w:t xml:space="preserve"> и </w:t>
      </w:r>
      <w:proofErr w:type="spellStart"/>
      <w:r>
        <w:rPr>
          <w:bCs/>
          <w:lang w:val="kk-KZ" w:eastAsia="ar-SA"/>
        </w:rPr>
        <w:t>скорость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сложных</w:t>
      </w:r>
      <w:proofErr w:type="spellEnd"/>
      <w:r>
        <w:rPr>
          <w:bCs/>
          <w:lang w:val="kk-KZ" w:eastAsia="ar-SA"/>
        </w:rPr>
        <w:t xml:space="preserve"> </w:t>
      </w:r>
      <w:proofErr w:type="spellStart"/>
      <w:r>
        <w:rPr>
          <w:bCs/>
          <w:lang w:val="kk-KZ" w:eastAsia="ar-SA"/>
        </w:rPr>
        <w:t>реакций</w:t>
      </w:r>
      <w:proofErr w:type="spellEnd"/>
      <w:r>
        <w:rPr>
          <w:bCs/>
          <w:lang w:val="kk-KZ" w:eastAsia="ar-SA"/>
        </w:rPr>
        <w:t xml:space="preserve">. </w:t>
      </w:r>
      <w:r w:rsidRPr="00772117">
        <w:rPr>
          <w:lang w:val="kk-KZ"/>
        </w:rPr>
        <w:t xml:space="preserve"> </w:t>
      </w:r>
    </w:p>
    <w:p w14:paraId="5E388E4D" w14:textId="77777777" w:rsidR="007574AD" w:rsidRDefault="007574AD" w:rsidP="007574AD">
      <w:pPr>
        <w:jc w:val="both"/>
        <w:rPr>
          <w:lang w:val="kk-KZ" w:eastAsia="en-GB"/>
        </w:rPr>
      </w:pPr>
      <w:r>
        <w:rPr>
          <w:lang w:val="kk-KZ"/>
        </w:rPr>
        <w:t>19</w:t>
      </w:r>
      <w:r w:rsidRPr="00772117">
        <w:rPr>
          <w:lang w:val="kk-KZ"/>
        </w:rPr>
        <w:t>.</w:t>
      </w:r>
      <w:r w:rsidRPr="00772117"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Физический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смысл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предэкспоненциального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множителя</w:t>
      </w:r>
      <w:proofErr w:type="spellEnd"/>
      <w:r>
        <w:rPr>
          <w:lang w:val="kk-KZ" w:eastAsia="en-GB"/>
        </w:rPr>
        <w:t xml:space="preserve">  в </w:t>
      </w:r>
      <w:proofErr w:type="spellStart"/>
      <w:r>
        <w:rPr>
          <w:lang w:val="kk-KZ" w:eastAsia="en-GB"/>
        </w:rPr>
        <w:t>уравнении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Аррениуса</w:t>
      </w:r>
      <w:proofErr w:type="spellEnd"/>
      <w:r>
        <w:rPr>
          <w:lang w:val="kk-KZ" w:eastAsia="en-GB"/>
        </w:rPr>
        <w:t xml:space="preserve"> с </w:t>
      </w:r>
      <w:proofErr w:type="spellStart"/>
      <w:r>
        <w:rPr>
          <w:lang w:val="kk-KZ" w:eastAsia="en-GB"/>
        </w:rPr>
        <w:t>точки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зрения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теории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активных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столкновений</w:t>
      </w:r>
      <w:proofErr w:type="spellEnd"/>
      <w:r>
        <w:rPr>
          <w:lang w:val="kk-KZ" w:eastAsia="en-GB"/>
        </w:rPr>
        <w:t xml:space="preserve"> и </w:t>
      </w:r>
      <w:proofErr w:type="spellStart"/>
      <w:r>
        <w:rPr>
          <w:lang w:val="kk-KZ" w:eastAsia="en-GB"/>
        </w:rPr>
        <w:t>теории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активированного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комплекса</w:t>
      </w:r>
      <w:proofErr w:type="spellEnd"/>
      <w:r>
        <w:rPr>
          <w:lang w:val="kk-KZ" w:eastAsia="en-GB"/>
        </w:rPr>
        <w:t xml:space="preserve">. </w:t>
      </w:r>
    </w:p>
    <w:p w14:paraId="3AB81802" w14:textId="75585A6B" w:rsidR="007574AD" w:rsidRDefault="007574AD" w:rsidP="007574AD">
      <w:pPr>
        <w:jc w:val="both"/>
        <w:rPr>
          <w:lang w:val="kk-KZ" w:eastAsia="en-GB"/>
        </w:rPr>
      </w:pPr>
      <w:r w:rsidRPr="00772117">
        <w:rPr>
          <w:lang w:val="kk-KZ" w:eastAsia="en-GB"/>
        </w:rPr>
        <w:t>20.</w:t>
      </w:r>
      <w:r w:rsidRPr="00772117">
        <w:rPr>
          <w:lang w:val="kk-KZ"/>
        </w:rPr>
        <w:t xml:space="preserve"> </w:t>
      </w:r>
      <w:proofErr w:type="spellStart"/>
      <w:r>
        <w:rPr>
          <w:lang w:val="kk-KZ" w:eastAsia="en-GB"/>
        </w:rPr>
        <w:t>Сравнительный</w:t>
      </w:r>
      <w:proofErr w:type="spellEnd"/>
      <w:r>
        <w:rPr>
          <w:lang w:val="kk-KZ" w:eastAsia="en-GB"/>
        </w:rPr>
        <w:t xml:space="preserve"> анализ  </w:t>
      </w:r>
      <w:proofErr w:type="spellStart"/>
      <w:r>
        <w:rPr>
          <w:lang w:val="kk-KZ" w:eastAsia="en-GB"/>
        </w:rPr>
        <w:t>теорий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активных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столкновений</w:t>
      </w:r>
      <w:proofErr w:type="spellEnd"/>
      <w:r>
        <w:rPr>
          <w:lang w:val="kk-KZ" w:eastAsia="en-GB"/>
        </w:rPr>
        <w:t xml:space="preserve"> (ТАС) и </w:t>
      </w:r>
      <w:proofErr w:type="spellStart"/>
      <w:r>
        <w:rPr>
          <w:lang w:val="kk-KZ" w:eastAsia="en-GB"/>
        </w:rPr>
        <w:t>теории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активированного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комплекса</w:t>
      </w:r>
      <w:proofErr w:type="spellEnd"/>
      <w:r>
        <w:rPr>
          <w:lang w:val="kk-KZ" w:eastAsia="en-GB"/>
        </w:rPr>
        <w:t xml:space="preserve"> (ТАК), </w:t>
      </w:r>
      <w:proofErr w:type="spellStart"/>
      <w:r>
        <w:rPr>
          <w:lang w:val="kk-KZ" w:eastAsia="en-GB"/>
        </w:rPr>
        <w:t>положительные</w:t>
      </w:r>
      <w:proofErr w:type="spellEnd"/>
      <w:r>
        <w:rPr>
          <w:lang w:val="kk-KZ" w:eastAsia="en-GB"/>
        </w:rPr>
        <w:t xml:space="preserve"> и </w:t>
      </w:r>
      <w:proofErr w:type="spellStart"/>
      <w:r>
        <w:rPr>
          <w:lang w:val="kk-KZ" w:eastAsia="en-GB"/>
        </w:rPr>
        <w:t>отрицательные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стороны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основных</w:t>
      </w:r>
      <w:proofErr w:type="spellEnd"/>
      <w:r>
        <w:rPr>
          <w:lang w:val="kk-KZ" w:eastAsia="en-GB"/>
        </w:rPr>
        <w:t xml:space="preserve"> </w:t>
      </w:r>
      <w:proofErr w:type="spellStart"/>
      <w:r>
        <w:rPr>
          <w:lang w:val="kk-KZ" w:eastAsia="en-GB"/>
        </w:rPr>
        <w:t>положениний</w:t>
      </w:r>
      <w:proofErr w:type="spellEnd"/>
      <w:r>
        <w:rPr>
          <w:lang w:val="kk-KZ" w:eastAsia="en-GB"/>
        </w:rPr>
        <w:t xml:space="preserve">. </w:t>
      </w:r>
    </w:p>
    <w:p w14:paraId="437DDE1E" w14:textId="77777777" w:rsidR="007574AD" w:rsidRDefault="007574AD" w:rsidP="007574AD">
      <w:pPr>
        <w:jc w:val="both"/>
        <w:rPr>
          <w:lang w:val="kk-KZ"/>
        </w:rPr>
      </w:pPr>
      <w:r w:rsidRPr="00772117">
        <w:rPr>
          <w:lang w:val="kk-KZ" w:eastAsia="en-GB"/>
        </w:rPr>
        <w:t>2</w:t>
      </w:r>
      <w:r>
        <w:rPr>
          <w:lang w:val="kk-KZ" w:eastAsia="en-GB"/>
        </w:rPr>
        <w:t>1</w:t>
      </w:r>
      <w:r w:rsidRPr="00772117">
        <w:rPr>
          <w:lang w:val="kk-KZ" w:eastAsia="en-GB"/>
        </w:rPr>
        <w:t>.</w:t>
      </w:r>
      <w:r w:rsidRPr="00772117">
        <w:rPr>
          <w:lang w:val="kk-KZ"/>
        </w:rPr>
        <w:t xml:space="preserve"> </w:t>
      </w:r>
      <w:proofErr w:type="spellStart"/>
      <w:r>
        <w:rPr>
          <w:lang w:val="kk-KZ"/>
        </w:rPr>
        <w:t>Скорость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электрохимической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вывод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основного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уравнения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диффузионный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кинетический</w:t>
      </w:r>
      <w:proofErr w:type="spellEnd"/>
      <w:r>
        <w:rPr>
          <w:lang w:val="kk-KZ"/>
        </w:rPr>
        <w:t xml:space="preserve"> режим </w:t>
      </w:r>
      <w:proofErr w:type="spellStart"/>
      <w:r>
        <w:rPr>
          <w:lang w:val="kk-KZ"/>
        </w:rPr>
        <w:t>электрохимической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реакции</w:t>
      </w:r>
      <w:proofErr w:type="spellEnd"/>
      <w:r>
        <w:rPr>
          <w:lang w:val="kk-KZ"/>
        </w:rPr>
        <w:t xml:space="preserve">. </w:t>
      </w:r>
    </w:p>
    <w:p w14:paraId="4EBEF31F" w14:textId="77777777" w:rsidR="007574AD" w:rsidRDefault="007574AD" w:rsidP="007574AD">
      <w:pPr>
        <w:jc w:val="both"/>
        <w:rPr>
          <w:bCs/>
          <w:lang w:val="kk-KZ"/>
        </w:rPr>
      </w:pPr>
      <w:r w:rsidRPr="00772117">
        <w:rPr>
          <w:lang w:val="kk-KZ"/>
        </w:rPr>
        <w:lastRenderedPageBreak/>
        <w:t>2</w:t>
      </w:r>
      <w:r>
        <w:rPr>
          <w:lang w:val="kk-KZ"/>
        </w:rPr>
        <w:t>2</w:t>
      </w:r>
      <w:r w:rsidRPr="00772117">
        <w:rPr>
          <w:lang w:val="kk-KZ"/>
        </w:rPr>
        <w:t>.</w:t>
      </w:r>
      <w:r>
        <w:rPr>
          <w:lang w:val="kk-KZ"/>
        </w:rPr>
        <w:t xml:space="preserve">Поляризация, </w:t>
      </w:r>
      <w:proofErr w:type="spellStart"/>
      <w:r>
        <w:rPr>
          <w:lang w:val="kk-KZ"/>
        </w:rPr>
        <w:t>виды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поляризации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концентрационная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электрохимическая</w:t>
      </w:r>
      <w:proofErr w:type="spellEnd"/>
      <w:r>
        <w:rPr>
          <w:lang w:val="kk-KZ"/>
        </w:rPr>
        <w:t xml:space="preserve"> поляризация, </w:t>
      </w:r>
      <w:proofErr w:type="spellStart"/>
      <w:r>
        <w:rPr>
          <w:lang w:val="kk-KZ"/>
        </w:rPr>
        <w:t>их</w:t>
      </w:r>
      <w:proofErr w:type="spellEnd"/>
      <w:r>
        <w:rPr>
          <w:lang w:val="kk-KZ"/>
        </w:rPr>
        <w:t xml:space="preserve"> анализ.</w:t>
      </w:r>
      <w:r w:rsidRPr="00772117">
        <w:rPr>
          <w:bCs/>
          <w:lang w:val="kk-KZ"/>
        </w:rPr>
        <w:t xml:space="preserve"> </w:t>
      </w:r>
    </w:p>
    <w:p w14:paraId="0E81DE61" w14:textId="77777777" w:rsidR="007574AD" w:rsidRPr="007E2DD3" w:rsidRDefault="007574AD" w:rsidP="007574AD">
      <w:pPr>
        <w:jc w:val="both"/>
        <w:rPr>
          <w:lang w:val="kk-KZ"/>
        </w:rPr>
      </w:pPr>
      <w:r w:rsidRPr="00772117">
        <w:rPr>
          <w:bCs/>
          <w:lang w:val="kk-KZ"/>
        </w:rPr>
        <w:t>2</w:t>
      </w:r>
      <w:r>
        <w:rPr>
          <w:bCs/>
          <w:lang w:val="kk-KZ"/>
        </w:rPr>
        <w:t>3</w:t>
      </w:r>
      <w:r w:rsidRPr="00772117">
        <w:rPr>
          <w:bCs/>
          <w:lang w:val="kk-KZ"/>
        </w:rPr>
        <w:t xml:space="preserve">. </w:t>
      </w:r>
      <w:proofErr w:type="spellStart"/>
      <w:r>
        <w:rPr>
          <w:bCs/>
          <w:lang w:val="kk-KZ"/>
        </w:rPr>
        <w:t>Определение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лиммитирующей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стадии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электродного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процесса</w:t>
      </w:r>
      <w:proofErr w:type="spellEnd"/>
      <w:r>
        <w:rPr>
          <w:bCs/>
          <w:lang w:val="kk-KZ"/>
        </w:rPr>
        <w:t xml:space="preserve">, </w:t>
      </w:r>
      <w:proofErr w:type="spellStart"/>
      <w:r>
        <w:rPr>
          <w:bCs/>
          <w:lang w:val="kk-KZ"/>
        </w:rPr>
        <w:t>сравнительный</w:t>
      </w:r>
      <w:proofErr w:type="spellEnd"/>
      <w:r>
        <w:rPr>
          <w:bCs/>
          <w:lang w:val="kk-KZ"/>
        </w:rPr>
        <w:t xml:space="preserve"> анализ и </w:t>
      </w:r>
      <w:proofErr w:type="spellStart"/>
      <w:r>
        <w:rPr>
          <w:bCs/>
          <w:lang w:val="kk-KZ"/>
        </w:rPr>
        <w:t>примнение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при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исследовании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кинетики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электродных</w:t>
      </w:r>
      <w:proofErr w:type="spellEnd"/>
      <w:r>
        <w:rPr>
          <w:bCs/>
          <w:lang w:val="kk-KZ"/>
        </w:rPr>
        <w:t xml:space="preserve"> </w:t>
      </w:r>
      <w:proofErr w:type="spellStart"/>
      <w:r>
        <w:rPr>
          <w:bCs/>
          <w:lang w:val="kk-KZ"/>
        </w:rPr>
        <w:t>процессов</w:t>
      </w:r>
      <w:proofErr w:type="spellEnd"/>
      <w:r>
        <w:rPr>
          <w:bCs/>
          <w:lang w:val="kk-KZ"/>
        </w:rPr>
        <w:t xml:space="preserve">. </w:t>
      </w:r>
    </w:p>
    <w:p w14:paraId="3651F973" w14:textId="77777777" w:rsidR="00A63264" w:rsidRPr="00FD45E4" w:rsidRDefault="00A63264" w:rsidP="00A63264">
      <w:pPr>
        <w:widowControl w:val="0"/>
        <w:spacing w:line="239" w:lineRule="auto"/>
        <w:ind w:right="214"/>
        <w:jc w:val="both"/>
        <w:rPr>
          <w:color w:val="000000"/>
          <w:spacing w:val="1"/>
        </w:rPr>
      </w:pPr>
    </w:p>
    <w:p w14:paraId="01DB79FD" w14:textId="77777777" w:rsidR="00A63264" w:rsidRPr="00FD45E4" w:rsidRDefault="00A63264" w:rsidP="00A63264">
      <w:pPr>
        <w:widowControl w:val="0"/>
        <w:ind w:left="567" w:right="-20"/>
        <w:rPr>
          <w:b/>
          <w:bCs/>
          <w:i/>
          <w:iCs/>
          <w:color w:val="000000"/>
        </w:rPr>
      </w:pPr>
      <w:bookmarkStart w:id="1" w:name="_page_25_0"/>
      <w:bookmarkEnd w:id="0"/>
      <w:r w:rsidRPr="00FD45E4">
        <w:rPr>
          <w:b/>
          <w:bCs/>
          <w:i/>
          <w:iCs/>
          <w:color w:val="000000"/>
        </w:rPr>
        <w:t>Пр</w:t>
      </w:r>
      <w:r w:rsidRPr="00FD45E4">
        <w:rPr>
          <w:b/>
          <w:bCs/>
          <w:i/>
          <w:iCs/>
          <w:color w:val="000000"/>
          <w:spacing w:val="1"/>
        </w:rPr>
        <w:t>а</w:t>
      </w:r>
      <w:r w:rsidRPr="00FD45E4">
        <w:rPr>
          <w:b/>
          <w:bCs/>
          <w:i/>
          <w:iCs/>
          <w:color w:val="000000"/>
        </w:rPr>
        <w:t xml:space="preserve">вила </w:t>
      </w:r>
      <w:r w:rsidRPr="00FD45E4">
        <w:rPr>
          <w:b/>
          <w:bCs/>
          <w:i/>
          <w:iCs/>
          <w:color w:val="000000"/>
          <w:spacing w:val="-3"/>
        </w:rPr>
        <w:t>п</w:t>
      </w:r>
      <w:r w:rsidRPr="00FD45E4">
        <w:rPr>
          <w:b/>
          <w:bCs/>
          <w:i/>
          <w:iCs/>
          <w:color w:val="000000"/>
        </w:rPr>
        <w:t>ро</w:t>
      </w:r>
      <w:r w:rsidRPr="00FD45E4">
        <w:rPr>
          <w:b/>
          <w:bCs/>
          <w:i/>
          <w:iCs/>
          <w:color w:val="000000"/>
          <w:spacing w:val="-1"/>
        </w:rPr>
        <w:t>в</w:t>
      </w:r>
      <w:r w:rsidRPr="00FD45E4">
        <w:rPr>
          <w:b/>
          <w:bCs/>
          <w:i/>
          <w:iCs/>
          <w:color w:val="000000"/>
        </w:rPr>
        <w:t>еден</w:t>
      </w:r>
      <w:r w:rsidRPr="00FD45E4">
        <w:rPr>
          <w:b/>
          <w:bCs/>
          <w:i/>
          <w:iCs/>
          <w:color w:val="000000"/>
          <w:spacing w:val="-2"/>
        </w:rPr>
        <w:t>и</w:t>
      </w:r>
      <w:r w:rsidRPr="00FD45E4">
        <w:rPr>
          <w:b/>
          <w:bCs/>
          <w:i/>
          <w:iCs/>
          <w:color w:val="000000"/>
        </w:rPr>
        <w:t>я</w:t>
      </w:r>
      <w:r w:rsidRPr="00FD45E4">
        <w:rPr>
          <w:b/>
          <w:bCs/>
          <w:i/>
          <w:iCs/>
          <w:color w:val="000000"/>
          <w:spacing w:val="-2"/>
        </w:rPr>
        <w:t xml:space="preserve"> </w:t>
      </w:r>
      <w:r w:rsidRPr="00FD45E4">
        <w:rPr>
          <w:b/>
          <w:bCs/>
          <w:i/>
          <w:iCs/>
          <w:color w:val="000000"/>
        </w:rPr>
        <w:t>экзаме</w:t>
      </w:r>
      <w:r w:rsidRPr="00FD45E4">
        <w:rPr>
          <w:b/>
          <w:bCs/>
          <w:i/>
          <w:iCs/>
          <w:color w:val="000000"/>
          <w:spacing w:val="-2"/>
        </w:rPr>
        <w:t>н</w:t>
      </w:r>
      <w:r w:rsidRPr="00FD45E4">
        <w:rPr>
          <w:b/>
          <w:bCs/>
          <w:i/>
          <w:iCs/>
          <w:color w:val="000000"/>
        </w:rPr>
        <w:t>а</w:t>
      </w:r>
    </w:p>
    <w:p w14:paraId="5BE37DC7" w14:textId="084578F5" w:rsidR="00A63264" w:rsidRPr="00FD45E4" w:rsidRDefault="00A63264" w:rsidP="00A63264">
      <w:pPr>
        <w:widowControl w:val="0"/>
        <w:spacing w:line="239" w:lineRule="auto"/>
        <w:ind w:left="1" w:right="259" w:firstLine="566"/>
        <w:jc w:val="both"/>
        <w:rPr>
          <w:color w:val="000000"/>
        </w:rPr>
      </w:pPr>
      <w:r w:rsidRPr="006F0443">
        <w:rPr>
          <w:color w:val="000000"/>
        </w:rPr>
        <w:t>Ст</w:t>
      </w:r>
      <w:r w:rsidRPr="006F0443">
        <w:rPr>
          <w:color w:val="000000"/>
          <w:spacing w:val="-2"/>
        </w:rPr>
        <w:t>у</w:t>
      </w:r>
      <w:r w:rsidRPr="006F0443">
        <w:rPr>
          <w:color w:val="000000"/>
        </w:rPr>
        <w:t>денту</w:t>
      </w:r>
      <w:r w:rsidRPr="006F0443">
        <w:rPr>
          <w:color w:val="000000"/>
          <w:spacing w:val="33"/>
        </w:rPr>
        <w:t xml:space="preserve"> </w:t>
      </w:r>
      <w:r w:rsidRPr="006F0443">
        <w:rPr>
          <w:color w:val="000000"/>
          <w:spacing w:val="3"/>
        </w:rPr>
        <w:t>н</w:t>
      </w:r>
      <w:r w:rsidRPr="006F0443">
        <w:rPr>
          <w:color w:val="000000"/>
          <w:spacing w:val="-1"/>
        </w:rPr>
        <w:t>у</w:t>
      </w:r>
      <w:r w:rsidRPr="006F0443">
        <w:rPr>
          <w:color w:val="000000"/>
        </w:rPr>
        <w:t>жн</w:t>
      </w:r>
      <w:r w:rsidRPr="006F0443">
        <w:rPr>
          <w:color w:val="000000"/>
          <w:spacing w:val="1"/>
        </w:rPr>
        <w:t>о</w:t>
      </w:r>
      <w:r w:rsidRPr="006F0443">
        <w:rPr>
          <w:color w:val="000000"/>
          <w:spacing w:val="37"/>
        </w:rPr>
        <w:t xml:space="preserve"> </w:t>
      </w:r>
      <w:r w:rsidRPr="006F0443">
        <w:rPr>
          <w:color w:val="000000"/>
          <w:spacing w:val="1"/>
        </w:rPr>
        <w:t>п</w:t>
      </w:r>
      <w:r w:rsidRPr="006F0443">
        <w:rPr>
          <w:color w:val="000000"/>
        </w:rPr>
        <w:t>ри</w:t>
      </w:r>
      <w:r w:rsidRPr="006F0443">
        <w:rPr>
          <w:color w:val="000000"/>
          <w:spacing w:val="1"/>
        </w:rPr>
        <w:t>й</w:t>
      </w:r>
      <w:r w:rsidRPr="006F0443">
        <w:rPr>
          <w:color w:val="000000"/>
          <w:spacing w:val="-1"/>
        </w:rPr>
        <w:t>т</w:t>
      </w:r>
      <w:r w:rsidRPr="006F0443">
        <w:rPr>
          <w:color w:val="000000"/>
        </w:rPr>
        <w:t>и</w:t>
      </w:r>
      <w:r w:rsidRPr="006F0443">
        <w:rPr>
          <w:color w:val="000000"/>
          <w:spacing w:val="37"/>
        </w:rPr>
        <w:t xml:space="preserve"> </w:t>
      </w:r>
      <w:r w:rsidRPr="006F0443">
        <w:rPr>
          <w:color w:val="000000"/>
          <w:spacing w:val="1"/>
        </w:rPr>
        <w:t>в</w:t>
      </w:r>
      <w:r w:rsidRPr="006F0443">
        <w:rPr>
          <w:color w:val="000000"/>
          <w:spacing w:val="35"/>
        </w:rPr>
        <w:t xml:space="preserve"> </w:t>
      </w:r>
      <w:r w:rsidRPr="006F0443">
        <w:rPr>
          <w:color w:val="000000"/>
        </w:rPr>
        <w:t>а</w:t>
      </w:r>
      <w:r w:rsidRPr="006F0443">
        <w:rPr>
          <w:color w:val="000000"/>
          <w:spacing w:val="-2"/>
        </w:rPr>
        <w:t>у</w:t>
      </w:r>
      <w:r w:rsidRPr="006F0443">
        <w:rPr>
          <w:color w:val="000000"/>
        </w:rPr>
        <w:t>ди</w:t>
      </w:r>
      <w:r w:rsidRPr="006F0443">
        <w:rPr>
          <w:color w:val="000000"/>
          <w:spacing w:val="1"/>
        </w:rPr>
        <w:t>то</w:t>
      </w:r>
      <w:r w:rsidRPr="006F0443">
        <w:rPr>
          <w:color w:val="000000"/>
        </w:rPr>
        <w:t>рию</w:t>
      </w:r>
      <w:r w:rsidRPr="006F0443">
        <w:rPr>
          <w:color w:val="000000"/>
          <w:spacing w:val="36"/>
        </w:rPr>
        <w:t xml:space="preserve"> </w:t>
      </w:r>
      <w:r w:rsidRPr="006F0443">
        <w:rPr>
          <w:color w:val="000000"/>
        </w:rPr>
        <w:t>за</w:t>
      </w:r>
      <w:r w:rsidRPr="006F0443">
        <w:rPr>
          <w:color w:val="000000"/>
          <w:spacing w:val="35"/>
        </w:rPr>
        <w:t xml:space="preserve"> </w:t>
      </w:r>
      <w:r w:rsidR="006F0443" w:rsidRPr="006F0443">
        <w:rPr>
          <w:color w:val="000000"/>
          <w:spacing w:val="1"/>
        </w:rPr>
        <w:t>15</w:t>
      </w:r>
      <w:r w:rsidRPr="006F0443">
        <w:rPr>
          <w:color w:val="000000"/>
          <w:spacing w:val="37"/>
        </w:rPr>
        <w:t xml:space="preserve"> </w:t>
      </w:r>
      <w:r w:rsidRPr="006F0443">
        <w:rPr>
          <w:color w:val="000000"/>
        </w:rPr>
        <w:t>мин</w:t>
      </w:r>
      <w:r w:rsidRPr="006F0443">
        <w:rPr>
          <w:color w:val="000000"/>
          <w:spacing w:val="-2"/>
        </w:rPr>
        <w:t>у</w:t>
      </w:r>
      <w:r w:rsidRPr="006F0443">
        <w:rPr>
          <w:color w:val="000000"/>
        </w:rPr>
        <w:t>т</w:t>
      </w:r>
      <w:r w:rsidRPr="006F0443">
        <w:rPr>
          <w:color w:val="000000"/>
          <w:spacing w:val="36"/>
        </w:rPr>
        <w:t xml:space="preserve"> </w:t>
      </w:r>
      <w:r w:rsidRPr="006F0443">
        <w:rPr>
          <w:color w:val="000000"/>
          <w:spacing w:val="1"/>
        </w:rPr>
        <w:t>р</w:t>
      </w:r>
      <w:r w:rsidRPr="006F0443">
        <w:rPr>
          <w:color w:val="000000"/>
        </w:rPr>
        <w:t>аньше</w:t>
      </w:r>
      <w:r w:rsidRPr="00FD45E4">
        <w:rPr>
          <w:color w:val="000000"/>
          <w:spacing w:val="33"/>
        </w:rPr>
        <w:t xml:space="preserve"> </w:t>
      </w:r>
      <w:r w:rsidRPr="00FD45E4">
        <w:rPr>
          <w:color w:val="000000"/>
          <w:spacing w:val="1"/>
        </w:rPr>
        <w:t>до</w:t>
      </w:r>
      <w:r w:rsidRPr="00FD45E4">
        <w:rPr>
          <w:color w:val="000000"/>
          <w:spacing w:val="35"/>
        </w:rPr>
        <w:t xml:space="preserve"> </w:t>
      </w:r>
      <w:r w:rsidRPr="00FD45E4">
        <w:rPr>
          <w:color w:val="000000"/>
        </w:rPr>
        <w:t>нача</w:t>
      </w:r>
      <w:r w:rsidRPr="00FD45E4">
        <w:rPr>
          <w:color w:val="000000"/>
          <w:spacing w:val="-2"/>
        </w:rPr>
        <w:t>л</w:t>
      </w:r>
      <w:r w:rsidRPr="00FD45E4">
        <w:rPr>
          <w:color w:val="000000"/>
        </w:rPr>
        <w:t>а экзаме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а</w:t>
      </w:r>
      <w:r w:rsidRPr="00FD45E4">
        <w:rPr>
          <w:color w:val="000000"/>
          <w:spacing w:val="37"/>
        </w:rPr>
        <w:t xml:space="preserve"> </w:t>
      </w:r>
      <w:r w:rsidRPr="00FD45E4">
        <w:rPr>
          <w:color w:val="000000"/>
          <w:spacing w:val="1"/>
        </w:rPr>
        <w:t>и</w:t>
      </w:r>
      <w:r w:rsidRPr="00FD45E4">
        <w:rPr>
          <w:color w:val="000000"/>
          <w:spacing w:val="36"/>
        </w:rPr>
        <w:t xml:space="preserve"> </w:t>
      </w:r>
      <w:r w:rsidRPr="00FD45E4">
        <w:rPr>
          <w:color w:val="000000"/>
        </w:rPr>
        <w:t>подго</w:t>
      </w:r>
      <w:r w:rsidRPr="00FD45E4">
        <w:rPr>
          <w:color w:val="000000"/>
          <w:spacing w:val="-1"/>
        </w:rPr>
        <w:t>то</w:t>
      </w:r>
      <w:r w:rsidRPr="00FD45E4">
        <w:rPr>
          <w:color w:val="000000"/>
        </w:rPr>
        <w:t>виться,</w:t>
      </w:r>
      <w:r w:rsidRPr="00FD45E4">
        <w:rPr>
          <w:color w:val="000000"/>
          <w:spacing w:val="33"/>
        </w:rPr>
        <w:t xml:space="preserve"> </w:t>
      </w:r>
      <w:r w:rsidRPr="00FD45E4">
        <w:rPr>
          <w:color w:val="000000"/>
        </w:rPr>
        <w:t>рас</w:t>
      </w:r>
      <w:r w:rsidRPr="00FD45E4">
        <w:rPr>
          <w:color w:val="000000"/>
          <w:spacing w:val="-1"/>
        </w:rPr>
        <w:t>писать</w:t>
      </w:r>
      <w:r w:rsidRPr="00FD45E4">
        <w:rPr>
          <w:color w:val="000000"/>
        </w:rPr>
        <w:t>ся</w:t>
      </w:r>
      <w:r w:rsidRPr="00FD45E4">
        <w:rPr>
          <w:color w:val="000000"/>
          <w:spacing w:val="33"/>
        </w:rPr>
        <w:t xml:space="preserve"> </w:t>
      </w:r>
      <w:r w:rsidRPr="00FD45E4">
        <w:rPr>
          <w:color w:val="000000"/>
        </w:rPr>
        <w:t>в</w:t>
      </w:r>
      <w:r w:rsidRPr="00FD45E4">
        <w:rPr>
          <w:color w:val="000000"/>
          <w:spacing w:val="35"/>
        </w:rPr>
        <w:t xml:space="preserve"> </w:t>
      </w:r>
      <w:r w:rsidRPr="00FD45E4">
        <w:rPr>
          <w:color w:val="000000"/>
        </w:rPr>
        <w:t>явочн</w:t>
      </w:r>
      <w:r w:rsidRPr="00FD45E4">
        <w:rPr>
          <w:color w:val="000000"/>
          <w:spacing w:val="1"/>
        </w:rPr>
        <w:t>о</w:t>
      </w:r>
      <w:r w:rsidRPr="00FD45E4">
        <w:rPr>
          <w:color w:val="000000"/>
        </w:rPr>
        <w:t>м</w:t>
      </w:r>
      <w:r w:rsidRPr="00FD45E4">
        <w:rPr>
          <w:color w:val="000000"/>
          <w:spacing w:val="35"/>
        </w:rPr>
        <w:t xml:space="preserve"> </w:t>
      </w:r>
      <w:r w:rsidRPr="00FD45E4">
        <w:rPr>
          <w:color w:val="000000"/>
        </w:rPr>
        <w:t>листе</w:t>
      </w:r>
      <w:r w:rsidRPr="00FD45E4">
        <w:rPr>
          <w:color w:val="000000"/>
          <w:spacing w:val="34"/>
        </w:rPr>
        <w:t xml:space="preserve"> </w:t>
      </w:r>
      <w:r w:rsidRPr="00FD45E4">
        <w:rPr>
          <w:color w:val="000000"/>
          <w:spacing w:val="1"/>
        </w:rPr>
        <w:t>и</w:t>
      </w:r>
      <w:r w:rsidRPr="00FD45E4">
        <w:rPr>
          <w:color w:val="000000"/>
          <w:spacing w:val="33"/>
        </w:rPr>
        <w:t xml:space="preserve"> </w:t>
      </w:r>
      <w:r w:rsidRPr="00FD45E4">
        <w:rPr>
          <w:color w:val="000000"/>
        </w:rPr>
        <w:t>сесть</w:t>
      </w:r>
      <w:r w:rsidRPr="00FD45E4">
        <w:rPr>
          <w:color w:val="000000"/>
          <w:spacing w:val="34"/>
        </w:rPr>
        <w:t xml:space="preserve"> </w:t>
      </w:r>
      <w:proofErr w:type="gramStart"/>
      <w:r w:rsidRPr="00FD45E4">
        <w:rPr>
          <w:color w:val="000000"/>
        </w:rPr>
        <w:t>на</w:t>
      </w:r>
      <w:r w:rsidRPr="00FD45E4">
        <w:rPr>
          <w:color w:val="000000"/>
          <w:spacing w:val="42"/>
        </w:rPr>
        <w:t xml:space="preserve"> </w:t>
      </w:r>
      <w:r w:rsidRPr="00FD45E4">
        <w:rPr>
          <w:color w:val="000000"/>
        </w:rPr>
        <w:t>мес</w:t>
      </w:r>
      <w:r w:rsidRPr="00FD45E4">
        <w:rPr>
          <w:color w:val="000000"/>
          <w:spacing w:val="-2"/>
        </w:rPr>
        <w:t>т</w:t>
      </w:r>
      <w:r w:rsidRPr="00FD45E4">
        <w:rPr>
          <w:color w:val="000000"/>
        </w:rPr>
        <w:t>о</w:t>
      </w:r>
      <w:proofErr w:type="gramEnd"/>
      <w:r w:rsidRPr="00FD45E4">
        <w:rPr>
          <w:color w:val="000000"/>
        </w:rPr>
        <w:t xml:space="preserve"> 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казанное</w:t>
      </w:r>
      <w:r w:rsidRPr="00FD45E4">
        <w:rPr>
          <w:color w:val="000000"/>
          <w:spacing w:val="38"/>
        </w:rPr>
        <w:t xml:space="preserve"> </w:t>
      </w:r>
      <w:r w:rsidRPr="00FD45E4">
        <w:rPr>
          <w:color w:val="000000"/>
        </w:rPr>
        <w:t>в</w:t>
      </w:r>
      <w:r w:rsidRPr="00FD45E4">
        <w:rPr>
          <w:color w:val="000000"/>
          <w:spacing w:val="38"/>
        </w:rPr>
        <w:t xml:space="preserve"> </w:t>
      </w:r>
      <w:r w:rsidRPr="00FD45E4">
        <w:rPr>
          <w:color w:val="000000"/>
        </w:rPr>
        <w:t>я</w:t>
      </w:r>
      <w:r w:rsidRPr="00FD45E4">
        <w:rPr>
          <w:color w:val="000000"/>
          <w:spacing w:val="-2"/>
        </w:rPr>
        <w:t>в</w:t>
      </w:r>
      <w:r w:rsidRPr="00FD45E4">
        <w:rPr>
          <w:color w:val="000000"/>
        </w:rPr>
        <w:t>очном</w:t>
      </w:r>
      <w:r w:rsidRPr="00FD45E4">
        <w:rPr>
          <w:color w:val="000000"/>
          <w:spacing w:val="37"/>
        </w:rPr>
        <w:t xml:space="preserve"> </w:t>
      </w:r>
      <w:r w:rsidRPr="00FD45E4">
        <w:rPr>
          <w:color w:val="000000"/>
        </w:rPr>
        <w:t>л</w:t>
      </w:r>
      <w:r w:rsidRPr="00FD45E4">
        <w:rPr>
          <w:color w:val="000000"/>
          <w:spacing w:val="1"/>
        </w:rPr>
        <w:t>и</w:t>
      </w:r>
      <w:r w:rsidRPr="00FD45E4">
        <w:rPr>
          <w:color w:val="000000"/>
        </w:rPr>
        <w:t>ст</w:t>
      </w:r>
      <w:r w:rsidRPr="00FD45E4">
        <w:rPr>
          <w:color w:val="000000"/>
          <w:spacing w:val="2"/>
        </w:rPr>
        <w:t>е</w:t>
      </w:r>
      <w:r w:rsidRPr="00FD45E4">
        <w:rPr>
          <w:color w:val="000000"/>
        </w:rPr>
        <w:t>.</w:t>
      </w:r>
      <w:r w:rsidRPr="00FD45E4">
        <w:rPr>
          <w:color w:val="000000"/>
          <w:spacing w:val="36"/>
        </w:rPr>
        <w:t xml:space="preserve"> </w:t>
      </w:r>
      <w:r w:rsidRPr="00FD45E4">
        <w:rPr>
          <w:color w:val="000000"/>
        </w:rPr>
        <w:t>П</w:t>
      </w:r>
      <w:r w:rsidRPr="00FD45E4">
        <w:rPr>
          <w:color w:val="000000"/>
          <w:spacing w:val="1"/>
        </w:rPr>
        <w:t>р</w:t>
      </w:r>
      <w:r w:rsidRPr="00FD45E4">
        <w:rPr>
          <w:color w:val="000000"/>
        </w:rPr>
        <w:t>и</w:t>
      </w:r>
      <w:r w:rsidRPr="00FD45E4">
        <w:rPr>
          <w:color w:val="000000"/>
          <w:spacing w:val="39"/>
        </w:rPr>
        <w:t xml:space="preserve"> </w:t>
      </w:r>
      <w:r w:rsidRPr="00FD45E4">
        <w:rPr>
          <w:color w:val="000000"/>
          <w:spacing w:val="-1"/>
        </w:rPr>
        <w:t>с</w:t>
      </w:r>
      <w:r w:rsidRPr="00FD45E4">
        <w:rPr>
          <w:color w:val="000000"/>
        </w:rPr>
        <w:t>ебе</w:t>
      </w:r>
      <w:r w:rsidRPr="00FD45E4">
        <w:rPr>
          <w:color w:val="000000"/>
          <w:spacing w:val="35"/>
        </w:rPr>
        <w:t xml:space="preserve"> </w:t>
      </w:r>
      <w:r w:rsidRPr="00FD45E4">
        <w:rPr>
          <w:color w:val="000000"/>
        </w:rPr>
        <w:t>иметь</w:t>
      </w:r>
      <w:r w:rsidRPr="00FD45E4">
        <w:rPr>
          <w:color w:val="000000"/>
          <w:spacing w:val="36"/>
        </w:rPr>
        <w:t xml:space="preserve"> </w:t>
      </w:r>
      <w:r w:rsidRPr="00FD45E4">
        <w:rPr>
          <w:color w:val="000000"/>
          <w:spacing w:val="-1"/>
        </w:rPr>
        <w:t>у</w:t>
      </w:r>
      <w:r w:rsidRPr="00FD45E4">
        <w:rPr>
          <w:color w:val="000000"/>
        </w:rPr>
        <w:t>дост</w:t>
      </w:r>
      <w:r w:rsidRPr="00FD45E4">
        <w:rPr>
          <w:color w:val="000000"/>
          <w:spacing w:val="1"/>
        </w:rPr>
        <w:t>о</w:t>
      </w:r>
      <w:r w:rsidRPr="00FD45E4">
        <w:rPr>
          <w:color w:val="000000"/>
          <w:spacing w:val="-1"/>
        </w:rPr>
        <w:t>в</w:t>
      </w:r>
      <w:r w:rsidRPr="00FD45E4">
        <w:rPr>
          <w:color w:val="000000"/>
        </w:rPr>
        <w:t>ер</w:t>
      </w:r>
      <w:r w:rsidRPr="00FD45E4">
        <w:rPr>
          <w:color w:val="000000"/>
          <w:spacing w:val="-1"/>
        </w:rPr>
        <w:t>е</w:t>
      </w:r>
      <w:r w:rsidRPr="00FD45E4">
        <w:rPr>
          <w:color w:val="000000"/>
          <w:spacing w:val="-2"/>
        </w:rPr>
        <w:t>н</w:t>
      </w:r>
      <w:r w:rsidRPr="00FD45E4">
        <w:rPr>
          <w:color w:val="000000"/>
          <w:spacing w:val="-1"/>
        </w:rPr>
        <w:t>и</w:t>
      </w:r>
      <w:r w:rsidRPr="00FD45E4">
        <w:rPr>
          <w:color w:val="000000"/>
        </w:rPr>
        <w:t>е</w:t>
      </w:r>
      <w:r w:rsidRPr="00FD45E4">
        <w:rPr>
          <w:color w:val="000000"/>
          <w:spacing w:val="37"/>
        </w:rPr>
        <w:t xml:space="preserve"> </w:t>
      </w:r>
      <w:r w:rsidRPr="00FD45E4">
        <w:rPr>
          <w:color w:val="000000"/>
        </w:rPr>
        <w:t>личнос</w:t>
      </w:r>
      <w:r w:rsidRPr="00FD45E4">
        <w:rPr>
          <w:color w:val="000000"/>
          <w:spacing w:val="-2"/>
        </w:rPr>
        <w:t>т</w:t>
      </w:r>
      <w:r w:rsidRPr="00FD45E4">
        <w:rPr>
          <w:color w:val="000000"/>
        </w:rPr>
        <w:t>и, р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ч</w:t>
      </w:r>
      <w:r w:rsidRPr="00FD45E4">
        <w:rPr>
          <w:color w:val="000000"/>
          <w:spacing w:val="3"/>
        </w:rPr>
        <w:t>к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,</w:t>
      </w:r>
      <w:r w:rsidRPr="00FD45E4">
        <w:rPr>
          <w:color w:val="000000"/>
          <w:spacing w:val="14"/>
        </w:rPr>
        <w:t xml:space="preserve"> </w:t>
      </w:r>
      <w:r w:rsidRPr="00FD45E4">
        <w:rPr>
          <w:color w:val="000000"/>
        </w:rPr>
        <w:t>ка</w:t>
      </w:r>
      <w:r w:rsidRPr="00FD45E4">
        <w:rPr>
          <w:color w:val="000000"/>
          <w:spacing w:val="1"/>
        </w:rPr>
        <w:t>р</w:t>
      </w:r>
      <w:r w:rsidRPr="00FD45E4">
        <w:rPr>
          <w:color w:val="000000"/>
        </w:rPr>
        <w:t>андаш.</w:t>
      </w:r>
    </w:p>
    <w:p w14:paraId="415D3534" w14:textId="77777777" w:rsidR="00A63264" w:rsidRPr="00FD45E4" w:rsidRDefault="00A63264" w:rsidP="00A63264">
      <w:pPr>
        <w:spacing w:after="89" w:line="240" w:lineRule="exact"/>
      </w:pPr>
    </w:p>
    <w:p w14:paraId="2FCEEAAD" w14:textId="77777777" w:rsidR="00A63264" w:rsidRPr="00FD45E4" w:rsidRDefault="00A63264" w:rsidP="00A63264">
      <w:pPr>
        <w:widowControl w:val="0"/>
        <w:spacing w:line="236" w:lineRule="auto"/>
        <w:ind w:left="567" w:right="-20"/>
        <w:rPr>
          <w:b/>
          <w:bCs/>
          <w:color w:val="000000"/>
        </w:rPr>
      </w:pPr>
      <w:r w:rsidRPr="00FD45E4">
        <w:rPr>
          <w:b/>
          <w:bCs/>
          <w:color w:val="000000"/>
        </w:rPr>
        <w:t>Во</w:t>
      </w:r>
      <w:r w:rsidRPr="00FD45E4">
        <w:rPr>
          <w:b/>
          <w:bCs/>
          <w:color w:val="000000"/>
          <w:spacing w:val="1"/>
        </w:rPr>
        <w:t xml:space="preserve"> </w:t>
      </w:r>
      <w:r w:rsidRPr="00FD45E4">
        <w:rPr>
          <w:b/>
          <w:bCs/>
          <w:color w:val="000000"/>
        </w:rPr>
        <w:t>вр</w:t>
      </w:r>
      <w:r w:rsidRPr="00FD45E4">
        <w:rPr>
          <w:b/>
          <w:bCs/>
          <w:color w:val="000000"/>
          <w:spacing w:val="-2"/>
        </w:rPr>
        <w:t>е</w:t>
      </w:r>
      <w:r w:rsidRPr="00FD45E4">
        <w:rPr>
          <w:b/>
          <w:bCs/>
          <w:color w:val="000000"/>
        </w:rPr>
        <w:t>мя</w:t>
      </w:r>
      <w:r w:rsidRPr="00FD45E4">
        <w:rPr>
          <w:b/>
          <w:bCs/>
          <w:color w:val="000000"/>
          <w:spacing w:val="1"/>
        </w:rPr>
        <w:t xml:space="preserve"> </w:t>
      </w:r>
      <w:r w:rsidRPr="00FD45E4">
        <w:rPr>
          <w:b/>
          <w:bCs/>
          <w:color w:val="000000"/>
        </w:rPr>
        <w:t>экз</w:t>
      </w:r>
      <w:r w:rsidRPr="00FD45E4">
        <w:rPr>
          <w:b/>
          <w:bCs/>
          <w:color w:val="000000"/>
          <w:spacing w:val="-1"/>
        </w:rPr>
        <w:t>а</w:t>
      </w:r>
      <w:r w:rsidRPr="00FD45E4">
        <w:rPr>
          <w:b/>
          <w:bCs/>
          <w:color w:val="000000"/>
        </w:rPr>
        <w:t>м</w:t>
      </w:r>
      <w:r w:rsidRPr="00FD45E4">
        <w:rPr>
          <w:b/>
          <w:bCs/>
          <w:color w:val="000000"/>
          <w:spacing w:val="1"/>
        </w:rPr>
        <w:t>е</w:t>
      </w:r>
      <w:r w:rsidRPr="00FD45E4">
        <w:rPr>
          <w:b/>
          <w:bCs/>
          <w:color w:val="000000"/>
          <w:spacing w:val="-3"/>
        </w:rPr>
        <w:t>н</w:t>
      </w:r>
      <w:r w:rsidRPr="00FD45E4">
        <w:rPr>
          <w:b/>
          <w:bCs/>
          <w:color w:val="000000"/>
        </w:rPr>
        <w:t>а запре</w:t>
      </w:r>
      <w:r w:rsidRPr="00FD45E4">
        <w:rPr>
          <w:b/>
          <w:bCs/>
          <w:color w:val="000000"/>
          <w:spacing w:val="-1"/>
        </w:rPr>
        <w:t>щ</w:t>
      </w:r>
      <w:r w:rsidRPr="00FD45E4">
        <w:rPr>
          <w:b/>
          <w:bCs/>
          <w:color w:val="000000"/>
        </w:rPr>
        <w:t>ено:</w:t>
      </w:r>
    </w:p>
    <w:p w14:paraId="300DC012" w14:textId="77777777" w:rsidR="00A63264" w:rsidRPr="00FD45E4" w:rsidRDefault="00A63264" w:rsidP="00A63264">
      <w:pPr>
        <w:widowControl w:val="0"/>
        <w:spacing w:line="236" w:lineRule="auto"/>
        <w:ind w:right="-20" w:firstLine="567"/>
        <w:jc w:val="both"/>
        <w:rPr>
          <w:bCs/>
          <w:color w:val="000000"/>
          <w:lang w:val="kk-KZ"/>
        </w:rPr>
      </w:pPr>
      <w:r w:rsidRPr="00FD45E4">
        <w:rPr>
          <w:bCs/>
          <w:color w:val="000000"/>
          <w:lang w:val="kk-KZ"/>
        </w:rPr>
        <w:t>1. И</w:t>
      </w:r>
      <w:r w:rsidRPr="00FD45E4">
        <w:rPr>
          <w:bCs/>
          <w:color w:val="000000"/>
        </w:rPr>
        <w:t>меть при себе и/или использовать шпаргалки, сотовые телефоны, смарт-часы, другие технические и иные средства, которые могут быть использованы для несанкционированного доступа к вспомогательной информации</w:t>
      </w:r>
      <w:r w:rsidRPr="00FD45E4">
        <w:rPr>
          <w:bCs/>
          <w:color w:val="000000"/>
          <w:lang w:val="kk-KZ"/>
        </w:rPr>
        <w:t>.</w:t>
      </w:r>
    </w:p>
    <w:p w14:paraId="1A8E487C" w14:textId="77777777" w:rsidR="00A63264" w:rsidRPr="00FD45E4" w:rsidRDefault="00A63264" w:rsidP="00A63264">
      <w:pPr>
        <w:widowControl w:val="0"/>
        <w:spacing w:line="236" w:lineRule="auto"/>
        <w:ind w:left="567" w:right="-20"/>
        <w:rPr>
          <w:bCs/>
          <w:color w:val="000000"/>
          <w:lang w:val="kk-KZ"/>
        </w:rPr>
      </w:pPr>
      <w:r w:rsidRPr="00FD45E4">
        <w:rPr>
          <w:bCs/>
          <w:color w:val="000000"/>
          <w:lang w:val="kk-KZ"/>
        </w:rPr>
        <w:t>2. Р</w:t>
      </w:r>
      <w:proofErr w:type="spellStart"/>
      <w:r w:rsidRPr="00FD45E4">
        <w:rPr>
          <w:bCs/>
          <w:color w:val="000000"/>
        </w:rPr>
        <w:t>азговаривать</w:t>
      </w:r>
      <w:proofErr w:type="spellEnd"/>
      <w:r w:rsidRPr="00FD45E4">
        <w:rPr>
          <w:bCs/>
          <w:color w:val="000000"/>
        </w:rPr>
        <w:t xml:space="preserve"> с другими обучающимися и посторонними людьми</w:t>
      </w:r>
      <w:r w:rsidRPr="00FD45E4">
        <w:rPr>
          <w:bCs/>
          <w:color w:val="000000"/>
          <w:lang w:val="kk-KZ"/>
        </w:rPr>
        <w:t>.</w:t>
      </w:r>
    </w:p>
    <w:p w14:paraId="5F7F7DA2" w14:textId="77777777" w:rsidR="00A63264" w:rsidRPr="00FD45E4" w:rsidRDefault="00A63264" w:rsidP="00A63264">
      <w:pPr>
        <w:widowControl w:val="0"/>
        <w:spacing w:line="236" w:lineRule="auto"/>
        <w:ind w:left="567" w:right="-20"/>
        <w:rPr>
          <w:bCs/>
          <w:color w:val="000000"/>
        </w:rPr>
      </w:pPr>
      <w:r w:rsidRPr="00FD45E4">
        <w:rPr>
          <w:bCs/>
          <w:color w:val="000000"/>
          <w:lang w:val="kk-KZ"/>
        </w:rPr>
        <w:t>3. З</w:t>
      </w:r>
      <w:proofErr w:type="spellStart"/>
      <w:r w:rsidRPr="00FD45E4">
        <w:rPr>
          <w:bCs/>
          <w:color w:val="000000"/>
        </w:rPr>
        <w:t>аписывать</w:t>
      </w:r>
      <w:proofErr w:type="spellEnd"/>
      <w:r w:rsidRPr="00FD45E4">
        <w:rPr>
          <w:bCs/>
          <w:color w:val="000000"/>
        </w:rPr>
        <w:t xml:space="preserve"> ФИО и/или иные идентификационные записи в ответах.</w:t>
      </w:r>
    </w:p>
    <w:p w14:paraId="39039FB8" w14:textId="77777777" w:rsidR="00A63264" w:rsidRPr="00FD45E4" w:rsidRDefault="00A63264" w:rsidP="00A63264">
      <w:pPr>
        <w:spacing w:after="90" w:line="240" w:lineRule="exact"/>
      </w:pPr>
    </w:p>
    <w:p w14:paraId="5B1336F3" w14:textId="77777777" w:rsidR="00A63264" w:rsidRPr="00FD45E4" w:rsidRDefault="00A63264" w:rsidP="00A63264">
      <w:pPr>
        <w:widowControl w:val="0"/>
        <w:spacing w:line="238" w:lineRule="auto"/>
        <w:ind w:left="567" w:right="5325"/>
        <w:rPr>
          <w:b/>
          <w:bCs/>
          <w:color w:val="000000"/>
        </w:rPr>
      </w:pPr>
      <w:r w:rsidRPr="00FD45E4">
        <w:rPr>
          <w:b/>
          <w:bCs/>
          <w:i/>
          <w:iCs/>
          <w:color w:val="000000"/>
        </w:rPr>
        <w:t>Ин</w:t>
      </w:r>
      <w:r w:rsidRPr="00FD45E4">
        <w:rPr>
          <w:b/>
          <w:bCs/>
          <w:i/>
          <w:iCs/>
          <w:color w:val="000000"/>
          <w:spacing w:val="-3"/>
        </w:rPr>
        <w:t>с</w:t>
      </w:r>
      <w:r w:rsidRPr="00FD45E4">
        <w:rPr>
          <w:b/>
          <w:bCs/>
          <w:i/>
          <w:iCs/>
          <w:color w:val="000000"/>
          <w:spacing w:val="2"/>
        </w:rPr>
        <w:t>т</w:t>
      </w:r>
      <w:r w:rsidRPr="00FD45E4">
        <w:rPr>
          <w:b/>
          <w:bCs/>
          <w:i/>
          <w:iCs/>
          <w:color w:val="000000"/>
        </w:rPr>
        <w:t>рукция</w:t>
      </w:r>
      <w:r w:rsidRPr="00FD45E4">
        <w:rPr>
          <w:b/>
          <w:bCs/>
          <w:i/>
          <w:iCs/>
          <w:color w:val="000000"/>
          <w:spacing w:val="-2"/>
        </w:rPr>
        <w:t xml:space="preserve"> </w:t>
      </w:r>
      <w:r w:rsidRPr="00FD45E4">
        <w:rPr>
          <w:b/>
          <w:bCs/>
          <w:i/>
          <w:iCs/>
          <w:color w:val="000000"/>
        </w:rPr>
        <w:t>для</w:t>
      </w:r>
      <w:r w:rsidRPr="00FD45E4">
        <w:rPr>
          <w:b/>
          <w:bCs/>
          <w:i/>
          <w:iCs/>
          <w:color w:val="000000"/>
          <w:spacing w:val="-2"/>
        </w:rPr>
        <w:t xml:space="preserve"> </w:t>
      </w:r>
      <w:r w:rsidRPr="00FD45E4">
        <w:rPr>
          <w:b/>
          <w:bCs/>
          <w:i/>
          <w:iCs/>
          <w:color w:val="000000"/>
          <w:spacing w:val="-1"/>
        </w:rPr>
        <w:t>с</w:t>
      </w:r>
      <w:r w:rsidRPr="00FD45E4">
        <w:rPr>
          <w:b/>
          <w:bCs/>
          <w:i/>
          <w:iCs/>
          <w:color w:val="000000"/>
          <w:spacing w:val="3"/>
        </w:rPr>
        <w:t>т</w:t>
      </w:r>
      <w:r w:rsidRPr="00FD45E4">
        <w:rPr>
          <w:b/>
          <w:bCs/>
          <w:i/>
          <w:iCs/>
          <w:color w:val="000000"/>
        </w:rPr>
        <w:t>у</w:t>
      </w:r>
      <w:r w:rsidRPr="00FD45E4">
        <w:rPr>
          <w:b/>
          <w:bCs/>
          <w:i/>
          <w:iCs/>
          <w:color w:val="000000"/>
          <w:spacing w:val="-3"/>
        </w:rPr>
        <w:t>д</w:t>
      </w:r>
      <w:r w:rsidRPr="00FD45E4">
        <w:rPr>
          <w:b/>
          <w:bCs/>
          <w:i/>
          <w:iCs/>
          <w:color w:val="000000"/>
        </w:rPr>
        <w:t>е</w:t>
      </w:r>
      <w:r w:rsidRPr="00FD45E4">
        <w:rPr>
          <w:b/>
          <w:bCs/>
          <w:i/>
          <w:iCs/>
          <w:color w:val="000000"/>
          <w:spacing w:val="-5"/>
        </w:rPr>
        <w:t>н</w:t>
      </w:r>
      <w:r w:rsidRPr="00FD45E4">
        <w:rPr>
          <w:b/>
          <w:bCs/>
          <w:i/>
          <w:iCs/>
          <w:color w:val="000000"/>
          <w:spacing w:val="3"/>
        </w:rPr>
        <w:t>т</w:t>
      </w:r>
      <w:r w:rsidRPr="00FD45E4">
        <w:rPr>
          <w:b/>
          <w:bCs/>
          <w:i/>
          <w:iCs/>
          <w:color w:val="000000"/>
          <w:spacing w:val="1"/>
        </w:rPr>
        <w:t>а</w:t>
      </w:r>
      <w:r w:rsidRPr="00FD45E4">
        <w:rPr>
          <w:b/>
          <w:bCs/>
          <w:i/>
          <w:iCs/>
          <w:color w:val="000000"/>
        </w:rPr>
        <w:t xml:space="preserve"> </w:t>
      </w:r>
    </w:p>
    <w:p w14:paraId="0B2FF1B4" w14:textId="77777777" w:rsidR="00A63264" w:rsidRPr="00FD45E4" w:rsidRDefault="00A63264" w:rsidP="00A63264">
      <w:pPr>
        <w:widowControl w:val="0"/>
        <w:tabs>
          <w:tab w:val="left" w:pos="994"/>
          <w:tab w:val="left" w:pos="3411"/>
          <w:tab w:val="left" w:pos="5646"/>
          <w:tab w:val="left" w:pos="7447"/>
          <w:tab w:val="left" w:pos="8810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>1.</w:t>
      </w:r>
      <w:r w:rsidRPr="00FD45E4">
        <w:rPr>
          <w:color w:val="000000"/>
        </w:rPr>
        <w:tab/>
        <w:t xml:space="preserve">В случае нарушения обучающимся одного или нескольких из данных пунктов заполняется акт аннулирования экзаменационной работы и выставляется (неудовлетворительно) за дисциплину. </w:t>
      </w:r>
    </w:p>
    <w:p w14:paraId="49584FAC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>2.</w:t>
      </w:r>
      <w:r w:rsidRPr="00FD45E4">
        <w:rPr>
          <w:color w:val="000000"/>
        </w:rPr>
        <w:tab/>
        <w:t>Если обучающийся явился на экзамен и отказался от ответа по билету, сдача экзамена оценивается как оценка “</w:t>
      </w:r>
      <w:r w:rsidRPr="00FD45E4">
        <w:rPr>
          <w:color w:val="000000"/>
          <w:lang w:val="en-US"/>
        </w:rPr>
        <w:t>F</w:t>
      </w:r>
      <w:r w:rsidRPr="00FD45E4">
        <w:rPr>
          <w:color w:val="000000"/>
        </w:rPr>
        <w:t>”.</w:t>
      </w:r>
    </w:p>
    <w:p w14:paraId="5BF545AF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>3. При отсутствии уважительной причины неявка на экзамен оценивается как оценка “</w:t>
      </w:r>
      <w:r w:rsidRPr="00FD45E4">
        <w:rPr>
          <w:color w:val="000000"/>
          <w:lang w:val="en-US"/>
        </w:rPr>
        <w:t>F</w:t>
      </w:r>
      <w:r w:rsidRPr="00FD45E4">
        <w:rPr>
          <w:color w:val="000000"/>
        </w:rPr>
        <w:t>”.</w:t>
      </w:r>
    </w:p>
    <w:p w14:paraId="6B7F405C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>4.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0BD4F7F2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 xml:space="preserve">5. Итоговая оценка по дисциплине может быть аннулирована в течение 1 месяца после проведения экзамена в случае выявления нарушения обучающимися Инструкции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</w:t>
      </w:r>
      <w:proofErr w:type="gramStart"/>
      <w:r w:rsidRPr="00FD45E4">
        <w:rPr>
          <w:color w:val="000000"/>
        </w:rPr>
        <w:t>т.д.</w:t>
      </w:r>
      <w:proofErr w:type="gramEnd"/>
      <w:r w:rsidRPr="00FD45E4">
        <w:rPr>
          <w:color w:val="000000"/>
        </w:rPr>
        <w:t xml:space="preserve"> на основании записей с видеокамер наблюдения с заполнением Акта. Акт аннулированию, обжалованию и </w:t>
      </w:r>
      <w:proofErr w:type="spellStart"/>
      <w:r w:rsidRPr="00FD45E4">
        <w:rPr>
          <w:color w:val="000000"/>
        </w:rPr>
        <w:t>аппеляции</w:t>
      </w:r>
      <w:proofErr w:type="spellEnd"/>
      <w:r w:rsidRPr="00FD45E4">
        <w:rPr>
          <w:color w:val="000000"/>
        </w:rPr>
        <w:t xml:space="preserve"> не подлежит.</w:t>
      </w:r>
    </w:p>
    <w:p w14:paraId="0438AF66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  <w:r w:rsidRPr="00FD45E4">
        <w:rPr>
          <w:color w:val="000000"/>
        </w:rPr>
        <w:t>6. Все нарушения на экзамене заносятся в транскрипт обучающегося.</w:t>
      </w:r>
    </w:p>
    <w:p w14:paraId="0DAD7D2D" w14:textId="77777777" w:rsidR="00A63264" w:rsidRPr="00FD45E4" w:rsidRDefault="00A63264" w:rsidP="00A63264">
      <w:pPr>
        <w:widowControl w:val="0"/>
        <w:tabs>
          <w:tab w:val="left" w:pos="994"/>
          <w:tab w:val="left" w:pos="1842"/>
          <w:tab w:val="left" w:pos="2960"/>
          <w:tab w:val="left" w:pos="6468"/>
          <w:tab w:val="left" w:pos="7917"/>
          <w:tab w:val="left" w:pos="8484"/>
        </w:tabs>
        <w:spacing w:line="239" w:lineRule="auto"/>
        <w:ind w:left="1" w:right="257" w:firstLine="566"/>
        <w:jc w:val="both"/>
        <w:rPr>
          <w:color w:val="000000"/>
        </w:rPr>
      </w:pPr>
    </w:p>
    <w:p w14:paraId="53A7E5C3" w14:textId="77777777" w:rsidR="00A63264" w:rsidRPr="00FD45E4" w:rsidRDefault="00A63264" w:rsidP="00A63264">
      <w:pPr>
        <w:widowControl w:val="0"/>
        <w:tabs>
          <w:tab w:val="left" w:pos="5103"/>
        </w:tabs>
        <w:spacing w:before="1" w:line="238" w:lineRule="auto"/>
        <w:ind w:left="567" w:right="4103"/>
        <w:rPr>
          <w:b/>
          <w:bCs/>
          <w:color w:val="000000"/>
        </w:rPr>
      </w:pPr>
      <w:r w:rsidRPr="00FD45E4">
        <w:rPr>
          <w:b/>
          <w:bCs/>
          <w:color w:val="000000"/>
        </w:rPr>
        <w:t>П</w:t>
      </w:r>
      <w:r w:rsidRPr="00FD45E4">
        <w:rPr>
          <w:b/>
          <w:bCs/>
          <w:color w:val="000000"/>
          <w:spacing w:val="1"/>
        </w:rPr>
        <w:t>о</w:t>
      </w:r>
      <w:r w:rsidRPr="00FD45E4">
        <w:rPr>
          <w:b/>
          <w:bCs/>
          <w:color w:val="000000"/>
        </w:rPr>
        <w:t>л</w:t>
      </w:r>
      <w:r w:rsidRPr="00FD45E4">
        <w:rPr>
          <w:b/>
          <w:bCs/>
          <w:color w:val="000000"/>
          <w:spacing w:val="-1"/>
        </w:rPr>
        <w:t>и</w:t>
      </w:r>
      <w:r w:rsidRPr="00FD45E4">
        <w:rPr>
          <w:b/>
          <w:bCs/>
          <w:color w:val="000000"/>
        </w:rPr>
        <w:t>тика оценивания</w:t>
      </w:r>
    </w:p>
    <w:p w14:paraId="6B264F71" w14:textId="1C6DBC39" w:rsidR="00A63264" w:rsidRPr="00FD45E4" w:rsidRDefault="00A63264" w:rsidP="00A63264">
      <w:pPr>
        <w:widowControl w:val="0"/>
        <w:ind w:left="1" w:right="259" w:firstLine="566"/>
        <w:jc w:val="both"/>
        <w:rPr>
          <w:color w:val="000000"/>
        </w:rPr>
      </w:pPr>
      <w:r w:rsidRPr="00FD45E4">
        <w:rPr>
          <w:color w:val="000000"/>
        </w:rPr>
        <w:t>В</w:t>
      </w:r>
      <w:r w:rsidRPr="00FD45E4">
        <w:rPr>
          <w:color w:val="000000"/>
          <w:spacing w:val="4"/>
        </w:rPr>
        <w:t xml:space="preserve"> </w:t>
      </w:r>
      <w:r w:rsidRPr="00FD45E4">
        <w:rPr>
          <w:color w:val="000000"/>
          <w:spacing w:val="1"/>
        </w:rPr>
        <w:t>би</w:t>
      </w:r>
      <w:r w:rsidRPr="00FD45E4">
        <w:rPr>
          <w:color w:val="000000"/>
        </w:rPr>
        <w:t xml:space="preserve">лете </w:t>
      </w:r>
      <w:r w:rsidRPr="00FD45E4">
        <w:rPr>
          <w:color w:val="000000"/>
          <w:spacing w:val="1"/>
        </w:rPr>
        <w:t>б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дет</w:t>
      </w:r>
      <w:r w:rsidRPr="00FD45E4">
        <w:rPr>
          <w:color w:val="000000"/>
          <w:spacing w:val="4"/>
        </w:rPr>
        <w:t xml:space="preserve"> </w:t>
      </w:r>
      <w:r w:rsidRPr="00FD45E4">
        <w:rPr>
          <w:color w:val="000000"/>
        </w:rPr>
        <w:t>2</w:t>
      </w:r>
      <w:r w:rsidRPr="00FD45E4">
        <w:rPr>
          <w:color w:val="000000"/>
          <w:spacing w:val="5"/>
        </w:rPr>
        <w:t xml:space="preserve"> </w:t>
      </w:r>
      <w:r w:rsidRPr="00FD45E4">
        <w:rPr>
          <w:color w:val="000000"/>
        </w:rPr>
        <w:t>з</w:t>
      </w:r>
      <w:r w:rsidRPr="00FD45E4">
        <w:rPr>
          <w:color w:val="000000"/>
          <w:spacing w:val="-1"/>
        </w:rPr>
        <w:t>а</w:t>
      </w:r>
      <w:r w:rsidRPr="00FD45E4">
        <w:rPr>
          <w:color w:val="000000"/>
        </w:rPr>
        <w:t>да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ия</w:t>
      </w:r>
      <w:r w:rsidRPr="00FD45E4">
        <w:rPr>
          <w:color w:val="000000"/>
          <w:spacing w:val="4"/>
        </w:rPr>
        <w:t xml:space="preserve"> </w:t>
      </w:r>
      <w:r w:rsidRPr="00FD45E4">
        <w:rPr>
          <w:color w:val="000000"/>
        </w:rPr>
        <w:t>(</w:t>
      </w:r>
      <w:r w:rsidRPr="00FD45E4">
        <w:rPr>
          <w:color w:val="000000"/>
          <w:spacing w:val="-1"/>
        </w:rPr>
        <w:t>в</w:t>
      </w:r>
      <w:r w:rsidRPr="00FD45E4">
        <w:rPr>
          <w:color w:val="000000"/>
        </w:rPr>
        <w:t>о</w:t>
      </w:r>
      <w:r w:rsidRPr="00FD45E4">
        <w:rPr>
          <w:color w:val="000000"/>
          <w:spacing w:val="-1"/>
        </w:rPr>
        <w:t>п</w:t>
      </w:r>
      <w:r w:rsidRPr="00FD45E4">
        <w:rPr>
          <w:color w:val="000000"/>
        </w:rPr>
        <w:t>роса).</w:t>
      </w:r>
      <w:r w:rsidRPr="00FD45E4">
        <w:rPr>
          <w:color w:val="000000"/>
          <w:spacing w:val="3"/>
        </w:rPr>
        <w:t xml:space="preserve"> </w:t>
      </w:r>
      <w:r w:rsidRPr="00FD45E4">
        <w:rPr>
          <w:color w:val="000000"/>
        </w:rPr>
        <w:t>З</w:t>
      </w:r>
      <w:r w:rsidRPr="00FD45E4">
        <w:rPr>
          <w:color w:val="000000"/>
          <w:spacing w:val="-1"/>
        </w:rPr>
        <w:t>а</w:t>
      </w:r>
      <w:r w:rsidRPr="00FD45E4">
        <w:rPr>
          <w:color w:val="000000"/>
        </w:rPr>
        <w:t>да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ия</w:t>
      </w:r>
      <w:r w:rsidRPr="00FD45E4">
        <w:rPr>
          <w:color w:val="000000"/>
          <w:spacing w:val="1"/>
        </w:rPr>
        <w:t xml:space="preserve"> о</w:t>
      </w:r>
      <w:r w:rsidRPr="00FD45E4">
        <w:rPr>
          <w:color w:val="000000"/>
        </w:rPr>
        <w:t>це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ива</w:t>
      </w:r>
      <w:r w:rsidRPr="00FD45E4">
        <w:rPr>
          <w:color w:val="000000"/>
          <w:spacing w:val="-1"/>
        </w:rPr>
        <w:t>ю</w:t>
      </w:r>
      <w:r w:rsidRPr="00FD45E4">
        <w:rPr>
          <w:color w:val="000000"/>
        </w:rPr>
        <w:t>тся</w:t>
      </w:r>
      <w:r w:rsidRPr="00FD45E4">
        <w:rPr>
          <w:color w:val="000000"/>
          <w:spacing w:val="1"/>
        </w:rPr>
        <w:t xml:space="preserve"> </w:t>
      </w:r>
      <w:r w:rsidRPr="00FD45E4">
        <w:rPr>
          <w:color w:val="000000"/>
        </w:rPr>
        <w:t>в</w:t>
      </w:r>
      <w:r w:rsidRPr="00FD45E4">
        <w:rPr>
          <w:color w:val="000000"/>
          <w:spacing w:val="4"/>
        </w:rPr>
        <w:t xml:space="preserve"> </w:t>
      </w:r>
      <w:r w:rsidRPr="00FD45E4">
        <w:rPr>
          <w:color w:val="000000"/>
        </w:rPr>
        <w:t>с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мме</w:t>
      </w:r>
      <w:r w:rsidRPr="00FD45E4">
        <w:rPr>
          <w:color w:val="000000"/>
          <w:spacing w:val="12"/>
        </w:rPr>
        <w:t xml:space="preserve"> </w:t>
      </w:r>
      <w:r w:rsidRPr="00FD45E4">
        <w:rPr>
          <w:color w:val="000000"/>
          <w:spacing w:val="2"/>
        </w:rPr>
        <w:t>1</w:t>
      </w:r>
      <w:r w:rsidRPr="00FD45E4">
        <w:rPr>
          <w:color w:val="000000"/>
          <w:spacing w:val="1"/>
        </w:rPr>
        <w:t>0</w:t>
      </w:r>
      <w:r w:rsidRPr="00FD45E4">
        <w:rPr>
          <w:color w:val="000000"/>
        </w:rPr>
        <w:t>0 баллами.</w:t>
      </w:r>
      <w:r w:rsidRPr="00FD45E4">
        <w:rPr>
          <w:color w:val="000000"/>
          <w:spacing w:val="59"/>
        </w:rPr>
        <w:t xml:space="preserve"> </w:t>
      </w:r>
      <w:r w:rsidRPr="00FD45E4">
        <w:rPr>
          <w:color w:val="000000"/>
          <w:spacing w:val="2"/>
        </w:rPr>
        <w:t>1</w:t>
      </w:r>
      <w:r w:rsidRPr="00FD45E4">
        <w:rPr>
          <w:color w:val="000000"/>
        </w:rPr>
        <w:t>-е</w:t>
      </w:r>
      <w:r w:rsidRPr="00FD45E4">
        <w:rPr>
          <w:color w:val="000000"/>
          <w:spacing w:val="62"/>
        </w:rPr>
        <w:t xml:space="preserve"> </w:t>
      </w:r>
      <w:r w:rsidRPr="00FD45E4">
        <w:rPr>
          <w:color w:val="000000"/>
        </w:rPr>
        <w:t>з</w:t>
      </w:r>
      <w:r w:rsidRPr="00FD45E4">
        <w:rPr>
          <w:color w:val="000000"/>
          <w:spacing w:val="-2"/>
        </w:rPr>
        <w:t>а</w:t>
      </w:r>
      <w:r w:rsidRPr="00FD45E4">
        <w:rPr>
          <w:color w:val="000000"/>
        </w:rPr>
        <w:t>д</w:t>
      </w:r>
      <w:r w:rsidRPr="00FD45E4">
        <w:rPr>
          <w:color w:val="000000"/>
          <w:spacing w:val="-1"/>
        </w:rPr>
        <w:t>ан</w:t>
      </w:r>
      <w:r w:rsidRPr="00FD45E4">
        <w:rPr>
          <w:color w:val="000000"/>
        </w:rPr>
        <w:t>ие</w:t>
      </w:r>
      <w:r w:rsidRPr="00FD45E4">
        <w:rPr>
          <w:color w:val="000000"/>
          <w:spacing w:val="62"/>
        </w:rPr>
        <w:t xml:space="preserve"> </w:t>
      </w:r>
      <w:r w:rsidRPr="00FD45E4">
        <w:rPr>
          <w:color w:val="000000"/>
          <w:spacing w:val="1"/>
        </w:rPr>
        <w:t>–</w:t>
      </w:r>
      <w:r w:rsidRPr="00FD45E4">
        <w:rPr>
          <w:color w:val="000000"/>
          <w:spacing w:val="60"/>
        </w:rPr>
        <w:t xml:space="preserve"> </w:t>
      </w:r>
      <w:r w:rsidRPr="00A63264">
        <w:rPr>
          <w:color w:val="000000"/>
          <w:spacing w:val="2"/>
        </w:rPr>
        <w:t>3</w:t>
      </w:r>
      <w:r w:rsidRPr="00FD45E4">
        <w:rPr>
          <w:color w:val="000000"/>
          <w:spacing w:val="1"/>
        </w:rPr>
        <w:t>0</w:t>
      </w:r>
      <w:r w:rsidRPr="00FD45E4">
        <w:rPr>
          <w:color w:val="000000"/>
        </w:rPr>
        <w:t>,</w:t>
      </w:r>
      <w:r w:rsidRPr="00FD45E4">
        <w:rPr>
          <w:color w:val="000000"/>
          <w:spacing w:val="61"/>
        </w:rPr>
        <w:t xml:space="preserve"> </w:t>
      </w:r>
      <w:r w:rsidRPr="00FD45E4">
        <w:rPr>
          <w:color w:val="000000"/>
        </w:rPr>
        <w:t>второе</w:t>
      </w:r>
      <w:r w:rsidRPr="00FD45E4">
        <w:rPr>
          <w:color w:val="000000"/>
          <w:spacing w:val="62"/>
        </w:rPr>
        <w:t xml:space="preserve"> </w:t>
      </w:r>
      <w:r w:rsidRPr="00FD45E4">
        <w:rPr>
          <w:color w:val="000000"/>
        </w:rPr>
        <w:t>з</w:t>
      </w:r>
      <w:r w:rsidRPr="00FD45E4">
        <w:rPr>
          <w:color w:val="000000"/>
          <w:spacing w:val="-1"/>
        </w:rPr>
        <w:t>а</w:t>
      </w:r>
      <w:r w:rsidRPr="00FD45E4">
        <w:rPr>
          <w:color w:val="000000"/>
        </w:rPr>
        <w:t>да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ие</w:t>
      </w:r>
      <w:r w:rsidRPr="00FD45E4">
        <w:rPr>
          <w:color w:val="000000"/>
          <w:spacing w:val="60"/>
        </w:rPr>
        <w:t xml:space="preserve"> </w:t>
      </w:r>
      <w:r w:rsidRPr="00FD45E4">
        <w:rPr>
          <w:color w:val="000000"/>
        </w:rPr>
        <w:t>–</w:t>
      </w:r>
      <w:r w:rsidRPr="00FD45E4">
        <w:rPr>
          <w:color w:val="000000"/>
          <w:spacing w:val="63"/>
        </w:rPr>
        <w:t xml:space="preserve"> </w:t>
      </w:r>
      <w:r w:rsidRPr="00A63264">
        <w:rPr>
          <w:color w:val="000000"/>
        </w:rPr>
        <w:t>3</w:t>
      </w:r>
      <w:r w:rsidRPr="00FD45E4">
        <w:rPr>
          <w:color w:val="000000"/>
        </w:rPr>
        <w:t>0</w:t>
      </w:r>
      <w:r w:rsidRPr="00A63264">
        <w:rPr>
          <w:color w:val="000000"/>
        </w:rPr>
        <w:t xml:space="preserve">, </w:t>
      </w:r>
      <w:r>
        <w:rPr>
          <w:color w:val="000000"/>
        </w:rPr>
        <w:t>треть</w:t>
      </w:r>
      <w:r w:rsidRPr="00FD45E4">
        <w:rPr>
          <w:color w:val="000000"/>
        </w:rPr>
        <w:t>е</w:t>
      </w:r>
      <w:r w:rsidRPr="00FD45E4">
        <w:rPr>
          <w:color w:val="000000"/>
          <w:spacing w:val="62"/>
        </w:rPr>
        <w:t xml:space="preserve"> </w:t>
      </w:r>
      <w:r w:rsidRPr="00FD45E4">
        <w:rPr>
          <w:color w:val="000000"/>
        </w:rPr>
        <w:t>з</w:t>
      </w:r>
      <w:r w:rsidRPr="00FD45E4">
        <w:rPr>
          <w:color w:val="000000"/>
          <w:spacing w:val="-1"/>
        </w:rPr>
        <w:t>а</w:t>
      </w:r>
      <w:r w:rsidRPr="00FD45E4">
        <w:rPr>
          <w:color w:val="000000"/>
        </w:rPr>
        <w:t>да</w:t>
      </w:r>
      <w:r w:rsidRPr="00FD45E4">
        <w:rPr>
          <w:color w:val="000000"/>
          <w:spacing w:val="-1"/>
        </w:rPr>
        <w:t>н</w:t>
      </w:r>
      <w:r w:rsidRPr="00FD45E4">
        <w:rPr>
          <w:color w:val="000000"/>
        </w:rPr>
        <w:t>ие</w:t>
      </w:r>
      <w:r w:rsidRPr="00FD45E4">
        <w:rPr>
          <w:color w:val="000000"/>
          <w:spacing w:val="60"/>
        </w:rPr>
        <w:t xml:space="preserve"> </w:t>
      </w:r>
      <w:r w:rsidRPr="00FD45E4">
        <w:rPr>
          <w:color w:val="000000"/>
        </w:rPr>
        <w:t>–</w:t>
      </w:r>
      <w:r w:rsidRPr="00FD45E4">
        <w:rPr>
          <w:color w:val="000000"/>
          <w:spacing w:val="63"/>
        </w:rPr>
        <w:t xml:space="preserve"> </w:t>
      </w:r>
      <w:r>
        <w:rPr>
          <w:color w:val="000000"/>
        </w:rPr>
        <w:t>4</w:t>
      </w:r>
      <w:r w:rsidRPr="00FD45E4">
        <w:rPr>
          <w:color w:val="000000"/>
        </w:rPr>
        <w:t>0</w:t>
      </w:r>
      <w:r w:rsidRPr="00FD45E4">
        <w:rPr>
          <w:color w:val="000000"/>
          <w:spacing w:val="62"/>
        </w:rPr>
        <w:t xml:space="preserve"> </w:t>
      </w:r>
      <w:r w:rsidRPr="00FD45E4">
        <w:rPr>
          <w:color w:val="000000"/>
        </w:rPr>
        <w:t>Ит</w:t>
      </w:r>
      <w:r w:rsidRPr="00FD45E4">
        <w:rPr>
          <w:color w:val="000000"/>
          <w:spacing w:val="1"/>
        </w:rPr>
        <w:t>о</w:t>
      </w:r>
      <w:r w:rsidRPr="00FD45E4">
        <w:rPr>
          <w:color w:val="000000"/>
        </w:rPr>
        <w:t>говым</w:t>
      </w:r>
      <w:r w:rsidRPr="00FD45E4">
        <w:rPr>
          <w:color w:val="000000"/>
          <w:spacing w:val="63"/>
        </w:rPr>
        <w:t xml:space="preserve"> </w:t>
      </w:r>
      <w:r w:rsidRPr="00FD45E4">
        <w:rPr>
          <w:color w:val="000000"/>
          <w:spacing w:val="1"/>
        </w:rPr>
        <w:t>р</w:t>
      </w:r>
      <w:r w:rsidRPr="00FD45E4">
        <w:rPr>
          <w:color w:val="000000"/>
        </w:rPr>
        <w:t>ез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л</w:t>
      </w:r>
      <w:r w:rsidRPr="00FD45E4">
        <w:rPr>
          <w:color w:val="000000"/>
          <w:spacing w:val="-1"/>
        </w:rPr>
        <w:t>ь</w:t>
      </w:r>
      <w:r w:rsidRPr="00FD45E4">
        <w:rPr>
          <w:color w:val="000000"/>
        </w:rPr>
        <w:t>татом б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 xml:space="preserve">дет </w:t>
      </w:r>
      <w:r w:rsidRPr="00FD45E4">
        <w:rPr>
          <w:color w:val="000000"/>
          <w:spacing w:val="2"/>
        </w:rPr>
        <w:t>с</w:t>
      </w:r>
      <w:r w:rsidRPr="00FD45E4">
        <w:rPr>
          <w:color w:val="000000"/>
          <w:spacing w:val="-2"/>
        </w:rPr>
        <w:t>у</w:t>
      </w:r>
      <w:r w:rsidRPr="00FD45E4">
        <w:rPr>
          <w:color w:val="000000"/>
        </w:rPr>
        <w:t>мма по</w:t>
      </w:r>
      <w:r w:rsidRPr="00FD45E4">
        <w:rPr>
          <w:color w:val="000000"/>
          <w:spacing w:val="1"/>
        </w:rPr>
        <w:t xml:space="preserve"> </w:t>
      </w:r>
      <w:r w:rsidRPr="00FD45E4">
        <w:rPr>
          <w:color w:val="000000"/>
        </w:rPr>
        <w:t>всем во</w:t>
      </w:r>
      <w:r w:rsidRPr="00FD45E4">
        <w:rPr>
          <w:color w:val="000000"/>
          <w:spacing w:val="1"/>
        </w:rPr>
        <w:t>п</w:t>
      </w:r>
      <w:r w:rsidRPr="00FD45E4">
        <w:rPr>
          <w:color w:val="000000"/>
        </w:rPr>
        <w:t>росам</w:t>
      </w:r>
      <w:r w:rsidRPr="00FD45E4">
        <w:rPr>
          <w:color w:val="000000"/>
          <w:spacing w:val="-2"/>
        </w:rPr>
        <w:t xml:space="preserve"> </w:t>
      </w:r>
      <w:r w:rsidRPr="00FD45E4">
        <w:rPr>
          <w:color w:val="000000"/>
        </w:rPr>
        <w:t>б</w:t>
      </w:r>
      <w:r w:rsidRPr="00FD45E4">
        <w:rPr>
          <w:color w:val="000000"/>
          <w:spacing w:val="1"/>
        </w:rPr>
        <w:t>и</w:t>
      </w:r>
      <w:r w:rsidRPr="00FD45E4">
        <w:rPr>
          <w:color w:val="000000"/>
        </w:rPr>
        <w:t>ле</w:t>
      </w:r>
      <w:r w:rsidRPr="00FD45E4">
        <w:rPr>
          <w:color w:val="000000"/>
          <w:spacing w:val="-2"/>
        </w:rPr>
        <w:t>т</w:t>
      </w:r>
      <w:r w:rsidRPr="00FD45E4">
        <w:rPr>
          <w:color w:val="000000"/>
        </w:rPr>
        <w:t>а.</w:t>
      </w:r>
    </w:p>
    <w:p w14:paraId="37C28794" w14:textId="77777777" w:rsidR="00A63264" w:rsidRDefault="00A63264" w:rsidP="00A63264">
      <w:pPr>
        <w:widowControl w:val="0"/>
        <w:rPr>
          <w:rFonts w:eastAsia="QOVFH+ArialMT"/>
          <w:b/>
          <w:bCs/>
          <w:color w:val="000000"/>
          <w:lang w:eastAsia="zh-CN"/>
        </w:rPr>
      </w:pPr>
    </w:p>
    <w:p w14:paraId="3CD81767" w14:textId="77777777" w:rsidR="00A63264" w:rsidRDefault="00A63264" w:rsidP="00A63264">
      <w:pPr>
        <w:widowControl w:val="0"/>
        <w:rPr>
          <w:rFonts w:eastAsia="QOVFH+ArialMT"/>
          <w:b/>
          <w:bCs/>
          <w:color w:val="000000"/>
          <w:lang w:eastAsia="zh-CN"/>
        </w:rPr>
      </w:pPr>
    </w:p>
    <w:p w14:paraId="49068DB4" w14:textId="77777777" w:rsidR="00A63264" w:rsidRPr="00FD45E4" w:rsidRDefault="00A63264" w:rsidP="00A63264">
      <w:pPr>
        <w:widowControl w:val="0"/>
        <w:rPr>
          <w:rFonts w:eastAsia="QOVFH+ArialMT"/>
          <w:b/>
          <w:bCs/>
          <w:color w:val="000000"/>
          <w:lang w:eastAsia="zh-CN"/>
        </w:rPr>
        <w:sectPr w:rsidR="00A63264" w:rsidRPr="00FD45E4" w:rsidSect="0054666D">
          <w:pgSz w:w="11899" w:h="16850"/>
          <w:pgMar w:top="1134" w:right="851" w:bottom="1134" w:left="1701" w:header="0" w:footer="0" w:gutter="0"/>
          <w:cols w:space="708"/>
          <w:docGrid w:linePitch="299"/>
        </w:sectPr>
      </w:pPr>
    </w:p>
    <w:tbl>
      <w:tblPr>
        <w:tblpPr w:leftFromText="180" w:rightFromText="180" w:horzAnchor="margin" w:tblpY="465"/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97"/>
        <w:gridCol w:w="2552"/>
        <w:gridCol w:w="2268"/>
        <w:gridCol w:w="2835"/>
        <w:gridCol w:w="2268"/>
        <w:gridCol w:w="2977"/>
      </w:tblGrid>
      <w:tr w:rsidR="00C2630C" w:rsidRPr="00FD45E4" w14:paraId="70AEF320" w14:textId="77777777" w:rsidTr="00180517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25744F7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54666D">
              <w:rPr>
                <w:rFonts w:eastAsia="QOVFH+ArialMT"/>
                <w:b/>
                <w:bCs/>
                <w:noProof/>
                <w:color w:val="000000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E5DC4" wp14:editId="5BFFF6F4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-788671</wp:posOffset>
                      </wp:positionV>
                      <wp:extent cx="7277100" cy="295275"/>
                      <wp:effectExtent l="0" t="0" r="19050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86353" w14:textId="77777777" w:rsidR="00C2630C" w:rsidRDefault="00C2630C" w:rsidP="00C2630C">
                                  <w:pPr>
                                    <w:jc w:val="center"/>
                                  </w:pPr>
                                  <w:r w:rsidRPr="00694AE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en-US"/>
                                    </w:rPr>
                                    <w:t>РУБРИКАТОР КРИТЕРИАЛЬНОГО ОЦЕНИВАНИЯ ИТОГОВОГО КОНТРОЛЯ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E5D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09.85pt;margin-top:-62.1pt;width:57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">
                      <v:textbox>
                        <w:txbxContent>
                          <w:p w14:paraId="33886353" w14:textId="77777777" w:rsidR="00C2630C" w:rsidRDefault="00C2630C" w:rsidP="00C2630C">
                            <w:pPr>
                              <w:jc w:val="center"/>
                            </w:pPr>
                            <w:r w:rsidRPr="00694AEC">
                              <w:rPr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РУБРИКАТОР КРИТЕРИАЛЬНОГО ОЦЕНИВАНИЯ ИТОГОВОГО КОНТРОЛЯ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QOVFH+ArialMT"/>
                <w:b/>
                <w:bCs/>
                <w:color w:val="000000"/>
                <w:lang w:eastAsia="zh-CN"/>
              </w:rPr>
              <w:t xml:space="preserve"> 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ир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р</w:t>
            </w:r>
          </w:p>
        </w:tc>
        <w:tc>
          <w:tcPr>
            <w:tcW w:w="15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7B17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lang w:eastAsia="zh-CN"/>
              </w:rPr>
            </w:pPr>
          </w:p>
          <w:p w14:paraId="6F680682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lang w:eastAsia="zh-CN"/>
              </w:rPr>
            </w:pPr>
          </w:p>
          <w:p w14:paraId="04CE8B50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Критер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ий/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 б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а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лл</w:t>
            </w:r>
          </w:p>
          <w:p w14:paraId="02C326B3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2900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6211" w14:textId="77777777" w:rsidR="00C2630C" w:rsidRPr="00FD45E4" w:rsidRDefault="00C2630C" w:rsidP="00180517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u w:val="single"/>
                <w:lang w:eastAsia="zh-CN"/>
              </w:rPr>
              <w:tab/>
              <w:t xml:space="preserve">        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u w:val="single"/>
                <w:lang w:eastAsia="zh-CN"/>
              </w:rPr>
              <w:t xml:space="preserve"> </w:t>
            </w:r>
            <w:r w:rsidRPr="00FD45E4">
              <w:rPr>
                <w:rFonts w:eastAsia="QOVFH+ArialMT"/>
                <w:b/>
                <w:bCs/>
                <w:color w:val="000000"/>
                <w:spacing w:val="2"/>
                <w:u w:val="single"/>
                <w:lang w:eastAsia="zh-CN"/>
              </w:rPr>
              <w:t>Д</w:t>
            </w:r>
            <w:r w:rsidRPr="00FD45E4">
              <w:rPr>
                <w:rFonts w:eastAsia="QOVFH+ArialMT"/>
                <w:b/>
                <w:bCs/>
                <w:color w:val="000000"/>
                <w:u w:val="single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u w:val="single"/>
                <w:lang w:eastAsia="zh-CN"/>
              </w:rPr>
              <w:t>ск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u w:val="single"/>
                <w:lang w:eastAsia="zh-CN"/>
              </w:rPr>
              <w:t>р</w:t>
            </w:r>
            <w:r w:rsidRPr="00FD45E4">
              <w:rPr>
                <w:rFonts w:eastAsia="QOVFH+ArialMT"/>
                <w:b/>
                <w:bCs/>
                <w:color w:val="000000"/>
                <w:u w:val="single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u w:val="single"/>
                <w:lang w:eastAsia="zh-CN"/>
              </w:rPr>
              <w:t>пт</w:t>
            </w:r>
            <w:r w:rsidRPr="00FD45E4">
              <w:rPr>
                <w:rFonts w:eastAsia="QOVFH+ArialMT"/>
                <w:b/>
                <w:bCs/>
                <w:color w:val="000000"/>
                <w:u w:val="single"/>
                <w:lang w:eastAsia="zh-CN"/>
              </w:rPr>
              <w:t>оры</w:t>
            </w:r>
            <w:r w:rsidRPr="00FD45E4">
              <w:rPr>
                <w:rFonts w:eastAsia="QOVFH+ArialMT"/>
                <w:b/>
                <w:bCs/>
                <w:color w:val="00000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u w:val="single"/>
                <w:lang w:eastAsia="zh-CN"/>
              </w:rPr>
              <w:t xml:space="preserve"> </w:t>
            </w:r>
          </w:p>
        </w:tc>
      </w:tr>
      <w:tr w:rsidR="00C2630C" w:rsidRPr="00FD45E4" w14:paraId="1BD1CB1F" w14:textId="77777777" w:rsidTr="00180517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2B21860" w14:textId="77777777" w:rsidR="00C2630C" w:rsidRPr="00FD45E4" w:rsidRDefault="00C2630C" w:rsidP="00180517">
            <w:pPr>
              <w:rPr>
                <w:lang w:eastAsia="zh-CN"/>
              </w:rPr>
            </w:pPr>
          </w:p>
        </w:tc>
        <w:tc>
          <w:tcPr>
            <w:tcW w:w="159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D732" w14:textId="77777777" w:rsidR="00C2630C" w:rsidRPr="00FD45E4" w:rsidRDefault="00C2630C" w:rsidP="00180517">
            <w:pPr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551B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Отли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ч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E9A2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Х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орошо</w:t>
            </w:r>
          </w:p>
        </w:tc>
        <w:tc>
          <w:tcPr>
            <w:tcW w:w="2835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D594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spacing w:val="-14"/>
                <w:lang w:eastAsia="zh-CN"/>
              </w:rPr>
              <w:t>У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д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в</w:t>
            </w:r>
            <w:r w:rsidRPr="00FD45E4">
              <w:rPr>
                <w:rFonts w:eastAsia="QOVFH+ArialMT"/>
                <w:b/>
                <w:bCs/>
                <w:color w:val="000000"/>
                <w:spacing w:val="-5"/>
                <w:lang w:eastAsia="zh-CN"/>
              </w:rPr>
              <w:t>л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т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в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рите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л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ьно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4D8E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у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до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вл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т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в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рите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ль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о</w:t>
            </w:r>
          </w:p>
          <w:p w14:paraId="2AAF22AB" w14:textId="77777777" w:rsidR="00C2630C" w:rsidRPr="00FD45E4" w:rsidRDefault="00C2630C" w:rsidP="00180517">
            <w:pPr>
              <w:widowControl w:val="0"/>
              <w:rPr>
                <w:b/>
                <w:bCs/>
                <w:color w:val="000000"/>
                <w:lang w:eastAsia="zh-CN"/>
              </w:rPr>
            </w:pPr>
          </w:p>
        </w:tc>
      </w:tr>
      <w:tr w:rsidR="00C2630C" w:rsidRPr="00FD45E4" w14:paraId="378CB5FE" w14:textId="77777777" w:rsidTr="00180517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A6A254C" w14:textId="77777777" w:rsidR="00C2630C" w:rsidRPr="00FD45E4" w:rsidRDefault="00C2630C" w:rsidP="00180517">
            <w:pPr>
              <w:rPr>
                <w:b/>
                <w:bCs/>
                <w:lang w:eastAsia="zh-CN"/>
              </w:rPr>
            </w:pPr>
            <w:r w:rsidRPr="00FD45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159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C7ED" w14:textId="77777777" w:rsidR="00C2630C" w:rsidRPr="00FD45E4" w:rsidRDefault="00C2630C" w:rsidP="00180517">
            <w:pPr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977B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90–100% (</w:t>
            </w:r>
            <w:proofErr w:type="gramStart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27-30</w:t>
            </w:r>
            <w:proofErr w:type="gramEnd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 xml:space="preserve">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0EFE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</w:pPr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70–89% (</w:t>
            </w:r>
            <w:proofErr w:type="gramStart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21-26</w:t>
            </w:r>
            <w:proofErr w:type="gramEnd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 xml:space="preserve"> баллов)</w:t>
            </w:r>
          </w:p>
        </w:tc>
        <w:tc>
          <w:tcPr>
            <w:tcW w:w="2835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00C9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lang w:eastAsia="zh-CN"/>
              </w:rPr>
            </w:pPr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50–69% (</w:t>
            </w:r>
            <w:proofErr w:type="gramStart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15-20</w:t>
            </w:r>
            <w:proofErr w:type="gramEnd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 xml:space="preserve">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090B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</w:pPr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25–49% (</w:t>
            </w:r>
            <w:proofErr w:type="gramStart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8-14</w:t>
            </w:r>
            <w:proofErr w:type="gramEnd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 xml:space="preserve"> баллов)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55C5A9" w14:textId="77777777" w:rsidR="00C2630C" w:rsidRPr="00FD45E4" w:rsidRDefault="00C2630C" w:rsidP="00180517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</w:pPr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0–24% (</w:t>
            </w:r>
            <w:proofErr w:type="gramStart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>0-7</w:t>
            </w:r>
            <w:proofErr w:type="gramEnd"/>
            <w:r w:rsidRPr="00FD45E4">
              <w:rPr>
                <w:rFonts w:eastAsia="VWXFY+ArialMT"/>
                <w:b/>
                <w:bCs/>
                <w:color w:val="000000"/>
                <w:lang w:eastAsia="zh-CN"/>
              </w:rPr>
              <w:t xml:space="preserve"> баллов)</w:t>
            </w:r>
          </w:p>
        </w:tc>
      </w:tr>
      <w:tr w:rsidR="00C2630C" w:rsidRPr="00FD45E4" w14:paraId="108D2101" w14:textId="77777777" w:rsidTr="00180517">
        <w:trPr>
          <w:cantSplit/>
          <w:trHeight w:hRule="exact" w:val="6393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C2EA3B2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1 </w:t>
            </w:r>
          </w:p>
          <w:p w14:paraId="144AB603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5C79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</w:p>
          <w:p w14:paraId="47293718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З</w:t>
            </w:r>
            <w:r w:rsidRPr="00FD45E4">
              <w:rPr>
                <w:rFonts w:eastAsia="QOVFH+ArialMT"/>
                <w:b/>
                <w:bCs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ание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 xml:space="preserve"> </w:t>
            </w:r>
          </w:p>
          <w:p w14:paraId="133362D9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 по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м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ание</w:t>
            </w:r>
          </w:p>
          <w:p w14:paraId="3563CB1E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т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р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ии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 xml:space="preserve"> </w:t>
            </w:r>
          </w:p>
          <w:p w14:paraId="5073FEC9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к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це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пц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ии</w:t>
            </w:r>
          </w:p>
          <w:p w14:paraId="0D024A67" w14:textId="77777777" w:rsidR="00C2630C" w:rsidRPr="00FD45E4" w:rsidRDefault="00C2630C" w:rsidP="00180517">
            <w:pPr>
              <w:rPr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к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у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р</w:t>
            </w:r>
            <w:r w:rsidRPr="00FD45E4">
              <w:rPr>
                <w:rFonts w:eastAsia="QOVFH+ArialMT"/>
                <w:b/>
                <w:bCs/>
                <w:color w:val="000000"/>
                <w:spacing w:val="1"/>
                <w:lang w:eastAsia="zh-CN"/>
              </w:rPr>
              <w:t>с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FBAE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Дан полный, развернутый ответ на поставленный</w:t>
            </w:r>
          </w:p>
          <w:p w14:paraId="3D8006C5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вопрос, показана совокупность осознанных</w:t>
            </w:r>
          </w:p>
          <w:p w14:paraId="7390951F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знаний об объекте, проявляющаяся в свободном</w:t>
            </w:r>
          </w:p>
          <w:p w14:paraId="0CB5B323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оперировании понятиями, умении выделить</w:t>
            </w:r>
          </w:p>
          <w:p w14:paraId="31A5F658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существенные и несущественные его признаки,</w:t>
            </w:r>
          </w:p>
          <w:p w14:paraId="46E86363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причинно-следственные связи. Знание об объекте</w:t>
            </w:r>
          </w:p>
          <w:p w14:paraId="5C39A980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демонстрируется на фоне понимания его в</w:t>
            </w:r>
          </w:p>
          <w:p w14:paraId="2B2879DB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системе данной науки и междисциплинарных</w:t>
            </w:r>
          </w:p>
          <w:p w14:paraId="4AD77EAE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связей. </w:t>
            </w:r>
          </w:p>
          <w:p w14:paraId="4823B4EC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A82A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Дан полный, развернутый ответ на поставленный</w:t>
            </w:r>
          </w:p>
          <w:p w14:paraId="71A01258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вопрос, доказательно раскрыты основные</w:t>
            </w:r>
          </w:p>
          <w:p w14:paraId="24ECB7ED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положения темы; в ответе прослеживается четкая</w:t>
            </w:r>
          </w:p>
          <w:p w14:paraId="2858BF9D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структура, </w:t>
            </w:r>
          </w:p>
          <w:p w14:paraId="6FBBAC92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отражающая сущность раскрываемых понятий,</w:t>
            </w:r>
          </w:p>
          <w:p w14:paraId="0DD84245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теорий, явлений. </w:t>
            </w:r>
          </w:p>
          <w:p w14:paraId="3C7313D4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7FCA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Дан недостаточно полный и последовательный ответ на поставленный вопрос, но при этом показано умение выделить существенные и</w:t>
            </w:r>
          </w:p>
          <w:p w14:paraId="314F1EB5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несущественные признаки и причинно-следственные связи. </w:t>
            </w:r>
          </w:p>
          <w:p w14:paraId="4359D3AE" w14:textId="77777777" w:rsidR="00C2630C" w:rsidRPr="00FD45E4" w:rsidRDefault="00C2630C" w:rsidP="00180517">
            <w:pPr>
              <w:widowControl w:val="0"/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Могут быть допущены 1-2ошибки в определении основных понятий, которые студент затрудняется исправить самостоятельно.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9074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Дан неполный ответ, </w:t>
            </w:r>
          </w:p>
          <w:p w14:paraId="5E248E9A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>
              <w:rPr>
                <w:rFonts w:eastAsia="MGCEF+ArialMT"/>
                <w:color w:val="000000"/>
                <w:spacing w:val="-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опущены грубые ошибки при определении сущности</w:t>
            </w:r>
          </w:p>
          <w:p w14:paraId="3B7F8954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раскрываемых понятий, теорий, явлений,</w:t>
            </w:r>
          </w:p>
          <w:p w14:paraId="26C43E20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вследствие непонимания студентом их существенных и несущественных признаков и связей. В ответе отсутствуют выводы. </w:t>
            </w:r>
          </w:p>
          <w:p w14:paraId="51900699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0588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Дан неполный ответ, представляющий собой</w:t>
            </w:r>
          </w:p>
          <w:p w14:paraId="2193061A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разрозненные знания по теме вопроса с</w:t>
            </w:r>
          </w:p>
          <w:p w14:paraId="205DE92A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существенными ошибками в определениях.</w:t>
            </w:r>
          </w:p>
          <w:p w14:paraId="4DC6C24E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только на поставленный вопрос, но и на другие</w:t>
            </w:r>
          </w:p>
          <w:p w14:paraId="5D190034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вопросы дисциплины.</w:t>
            </w:r>
          </w:p>
          <w:p w14:paraId="2329AAE0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lang w:eastAsia="zh-CN"/>
              </w:rPr>
            </w:pPr>
          </w:p>
        </w:tc>
      </w:tr>
      <w:tr w:rsidR="00C2630C" w:rsidRPr="00FD45E4" w14:paraId="18A3AF97" w14:textId="77777777" w:rsidTr="00180517">
        <w:trPr>
          <w:cantSplit/>
          <w:trHeight w:hRule="exact" w:val="3983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137DDBC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3BE2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lang w:eastAsia="zh-CN"/>
              </w:rPr>
              <w:t>Соблюдение научности, логичности и последовательности изложения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04A0" w14:textId="77777777" w:rsidR="00C2630C" w:rsidRPr="00811E5B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Ответ формулируется в терминах науки,</w:t>
            </w:r>
          </w:p>
          <w:p w14:paraId="22BE3875" w14:textId="77777777" w:rsidR="00C2630C" w:rsidRPr="00811E5B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изложен литературным языком, логичен,</w:t>
            </w:r>
            <w:r>
              <w:rPr>
                <w:rFonts w:eastAsia="MGCEF+ArialMT"/>
                <w:color w:val="000000"/>
                <w:lang w:eastAsia="zh-CN"/>
              </w:rPr>
              <w:t xml:space="preserve"> последователен,</w:t>
            </w:r>
          </w:p>
          <w:p w14:paraId="76889B2B" w14:textId="77777777" w:rsidR="00C2630C" w:rsidRPr="00811E5B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доказателен, демонстрирует авторскую позицию</w:t>
            </w:r>
          </w:p>
          <w:p w14:paraId="71B5C970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 xml:space="preserve">студента.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C173" w14:textId="77777777" w:rsidR="00C2630C" w:rsidRPr="00811E5B" w:rsidRDefault="00C2630C" w:rsidP="00180517">
            <w:pPr>
              <w:widowControl w:val="0"/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Ответ изложен литературным</w:t>
            </w:r>
          </w:p>
          <w:p w14:paraId="52F34B0B" w14:textId="77777777" w:rsidR="00C2630C" w:rsidRPr="00811E5B" w:rsidRDefault="00C2630C" w:rsidP="00180517">
            <w:pPr>
              <w:widowControl w:val="0"/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языком в терминах науки. В ответе допущены</w:t>
            </w:r>
          </w:p>
          <w:p w14:paraId="5A92BEE9" w14:textId="77777777" w:rsidR="00C2630C" w:rsidRPr="00811E5B" w:rsidRDefault="00C2630C" w:rsidP="00180517">
            <w:pPr>
              <w:widowControl w:val="0"/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недочеты, исправленные студентом с помощью</w:t>
            </w:r>
          </w:p>
          <w:p w14:paraId="4AB2C949" w14:textId="77777777" w:rsidR="00C2630C" w:rsidRPr="00811E5B" w:rsidRDefault="00C2630C" w:rsidP="00180517">
            <w:pPr>
              <w:widowControl w:val="0"/>
              <w:rPr>
                <w:rFonts w:eastAsia="MGCEF+ArialMT"/>
                <w:color w:val="000000"/>
                <w:lang w:eastAsia="zh-CN"/>
              </w:rPr>
            </w:pPr>
            <w:r w:rsidRPr="00811E5B">
              <w:rPr>
                <w:rFonts w:eastAsia="MGCEF+ArialMT"/>
                <w:color w:val="000000"/>
                <w:lang w:eastAsia="zh-CN"/>
              </w:rPr>
              <w:t>преподавателя.</w:t>
            </w:r>
          </w:p>
          <w:p w14:paraId="47E0CACA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75FC" w14:textId="77777777" w:rsidR="00C2630C" w:rsidRPr="00811E5B" w:rsidRDefault="00C2630C" w:rsidP="00180517">
            <w:pPr>
              <w:widowControl w:val="0"/>
              <w:rPr>
                <w:rFonts w:eastAsia="MGCEF+ArialMT"/>
                <w:color w:val="000000"/>
                <w:spacing w:val="3"/>
                <w:lang w:eastAsia="zh-CN"/>
              </w:rPr>
            </w:pPr>
            <w:r w:rsidRPr="00811E5B">
              <w:rPr>
                <w:rFonts w:eastAsia="MGCEF+ArialMT"/>
                <w:color w:val="000000"/>
                <w:spacing w:val="3"/>
                <w:lang w:eastAsia="zh-CN"/>
              </w:rPr>
              <w:t>Ответ логичен и изложен</w:t>
            </w:r>
          </w:p>
          <w:p w14:paraId="794B0CC6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3"/>
                <w:lang w:eastAsia="zh-CN"/>
              </w:rPr>
            </w:pPr>
            <w:r w:rsidRPr="00811E5B">
              <w:rPr>
                <w:rFonts w:eastAsia="MGCEF+ArialMT"/>
                <w:color w:val="000000"/>
                <w:spacing w:val="3"/>
                <w:lang w:eastAsia="zh-CN"/>
              </w:rPr>
              <w:t xml:space="preserve">в терминах науки. Могут быть допущены 1-2ошибки в определении основных понятий, которые студент затрудняется исправить самостоятельно.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0C07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>
              <w:rPr>
                <w:rFonts w:eastAsia="MGCEF+ArialMT"/>
                <w:color w:val="000000"/>
                <w:spacing w:val="-1"/>
                <w:lang w:eastAsia="zh-CN"/>
              </w:rPr>
              <w:t>Ло</w:t>
            </w: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гика и последовательность изложения имеют</w:t>
            </w:r>
          </w:p>
          <w:p w14:paraId="67784B5F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существенные нарушения. Дополнительные и</w:t>
            </w:r>
          </w:p>
          <w:p w14:paraId="0CF06BC2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уточняющие вопросы преподавателя не</w:t>
            </w:r>
          </w:p>
          <w:p w14:paraId="7E62A8B2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приводят к коррекции ответа студента не</w:t>
            </w:r>
            <w:r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только на поставленный вопрос, но и на другие</w:t>
            </w:r>
          </w:p>
          <w:p w14:paraId="29EEAFD9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вопросы дисциплины.</w:t>
            </w:r>
          </w:p>
          <w:p w14:paraId="44DCE2FC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BE80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Присутствуют фрагментарность, нелогичность</w:t>
            </w:r>
          </w:p>
          <w:p w14:paraId="4325365A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изложения. Студент не осознает связь данного</w:t>
            </w:r>
          </w:p>
          <w:p w14:paraId="05A2EC39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понятия, теории явления с другими объектами</w:t>
            </w:r>
          </w:p>
          <w:p w14:paraId="564CEBCC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дисциплины. Отсутствуют выводы,</w:t>
            </w:r>
          </w:p>
          <w:p w14:paraId="5FFEC793" w14:textId="77777777" w:rsidR="00C2630C" w:rsidRPr="0067431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>конкретизация и доказательность изложения.</w:t>
            </w:r>
          </w:p>
          <w:p w14:paraId="4C3B43C5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674314">
              <w:rPr>
                <w:rFonts w:eastAsia="MGCEF+ArialMT"/>
                <w:color w:val="000000"/>
                <w:spacing w:val="-1"/>
                <w:lang w:eastAsia="zh-CN"/>
              </w:rPr>
              <w:t xml:space="preserve">Речь неграмотная. </w:t>
            </w:r>
          </w:p>
        </w:tc>
      </w:tr>
      <w:tr w:rsidR="00C2630C" w:rsidRPr="00FD45E4" w14:paraId="5B902668" w14:textId="77777777" w:rsidTr="00180517">
        <w:trPr>
          <w:cantSplit/>
          <w:trHeight w:hRule="exact" w:val="4951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A93F138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lang w:eastAsia="zh-CN"/>
              </w:rPr>
              <w:t>3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 </w:t>
            </w:r>
          </w:p>
          <w:p w14:paraId="7899E87A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892E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Прим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нен</w:t>
            </w:r>
            <w:r w:rsidRPr="00FD45E4">
              <w:rPr>
                <w:rFonts w:eastAsia="QOVFH+ArialMT"/>
                <w:b/>
                <w:bCs/>
                <w:color w:val="000000"/>
                <w:spacing w:val="1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е и</w:t>
            </w:r>
            <w:r w:rsidRPr="00FD45E4">
              <w:rPr>
                <w:rFonts w:eastAsia="QOVFH+ArialMT"/>
                <w:b/>
                <w:bCs/>
                <w:color w:val="000000"/>
                <w:spacing w:val="-6"/>
                <w:lang w:eastAsia="zh-CN"/>
              </w:rPr>
              <w:t>з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бра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н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й </w:t>
            </w:r>
          </w:p>
          <w:p w14:paraId="0233831B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м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ет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д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к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 и т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хн</w:t>
            </w:r>
            <w:r w:rsidRPr="00FD45E4">
              <w:rPr>
                <w:rFonts w:eastAsia="QOVFH+ArialMT"/>
                <w:b/>
                <w:bCs/>
                <w:color w:val="000000"/>
                <w:spacing w:val="-4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л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о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ии </w:t>
            </w:r>
          </w:p>
          <w:p w14:paraId="0D394AAD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к 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к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онкр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spacing w:val="-2"/>
                <w:lang w:eastAsia="zh-CN"/>
              </w:rPr>
              <w:t>тн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 xml:space="preserve">ым </w:t>
            </w:r>
          </w:p>
          <w:p w14:paraId="69F2743D" w14:textId="77777777" w:rsidR="00C2630C" w:rsidRPr="00FD45E4" w:rsidRDefault="00C2630C" w:rsidP="00180517">
            <w:pPr>
              <w:rPr>
                <w:rFonts w:eastAsia="QOVFH+ArialMT"/>
                <w:b/>
                <w:bCs/>
                <w:color w:val="000000"/>
                <w:lang w:eastAsia="zh-CN"/>
              </w:rPr>
            </w:pP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прак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т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ич</w:t>
            </w:r>
            <w:r w:rsidRPr="00FD45E4">
              <w:rPr>
                <w:rFonts w:eastAsia="QOVFH+ArialMT"/>
                <w:b/>
                <w:bCs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ским за</w:t>
            </w:r>
            <w:r w:rsidRPr="00FD45E4">
              <w:rPr>
                <w:rFonts w:eastAsia="QOVFH+ArialMT"/>
                <w:b/>
                <w:bCs/>
                <w:color w:val="000000"/>
                <w:spacing w:val="-1"/>
                <w:lang w:eastAsia="zh-CN"/>
              </w:rPr>
              <w:t>дан</w:t>
            </w:r>
            <w:r w:rsidRPr="00FD45E4">
              <w:rPr>
                <w:rFonts w:eastAsia="QOVFH+ArialMT"/>
                <w:b/>
                <w:bCs/>
                <w:color w:val="000000"/>
                <w:lang w:eastAsia="zh-CN"/>
              </w:rPr>
              <w:t>иям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2B22" w14:textId="77777777" w:rsidR="00C2630C" w:rsidRPr="00FD45E4" w:rsidRDefault="00C2630C" w:rsidP="0018051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lang w:eastAsia="zh-CN"/>
              </w:rPr>
              <w:t>П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л</w:t>
            </w:r>
            <w:r>
              <w:rPr>
                <w:rFonts w:eastAsia="MGCEF+ArialMT"/>
                <w:color w:val="000000"/>
                <w:lang w:eastAsia="zh-CN"/>
              </w:rPr>
              <w:t xml:space="preserve">ное 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ып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>нение уч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бн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о         </w:t>
            </w:r>
            <w:r w:rsidRPr="00FD45E4">
              <w:rPr>
                <w:rFonts w:eastAsia="MGCEF+ArialMT"/>
                <w:color w:val="000000"/>
                <w:spacing w:val="-60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да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lang w:eastAsia="zh-CN"/>
              </w:rPr>
              <w:t>, р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ернуты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й</w:t>
            </w:r>
            <w:r w:rsidRPr="00FD45E4">
              <w:rPr>
                <w:rFonts w:eastAsia="MGCEF+ArialMT"/>
                <w:color w:val="000000"/>
                <w:lang w:eastAsia="zh-CN"/>
              </w:rPr>
              <w:t>, арг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м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нтиро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ва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нный 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на</w:t>
            </w:r>
            <w:r w:rsidRPr="00FD45E4">
              <w:rPr>
                <w:rFonts w:eastAsia="MGCEF+ArialMT"/>
                <w:color w:val="000000"/>
                <w:spacing w:val="-8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пос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4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нный 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опрос                         </w:t>
            </w:r>
            <w:r w:rsidRPr="00FD45E4">
              <w:rPr>
                <w:rFonts w:eastAsia="MGCEF+ArialMT"/>
                <w:color w:val="000000"/>
                <w:spacing w:val="-45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с пос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ду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ю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щ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им решением </w:t>
            </w:r>
            <w:r>
              <w:rPr>
                <w:rFonts w:eastAsia="MGCEF+ArialMT"/>
                <w:color w:val="000000"/>
                <w:lang w:eastAsia="zh-CN"/>
              </w:rPr>
              <w:t>п</w:t>
            </w:r>
            <w:r w:rsidRPr="00FD45E4">
              <w:rPr>
                <w:rFonts w:eastAsia="MGCEF+ArialMT"/>
                <w:color w:val="000000"/>
                <w:lang w:eastAsia="zh-CN"/>
              </w:rPr>
              <w:t>рактич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ск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>
              <w:rPr>
                <w:rFonts w:eastAsia="MGCEF+ArialMT"/>
                <w:color w:val="000000"/>
                <w:lang w:eastAsia="zh-CN"/>
              </w:rPr>
              <w:t xml:space="preserve">х </w:t>
            </w:r>
            <w:r w:rsidRPr="00FD45E4">
              <w:rPr>
                <w:rFonts w:eastAsia="MGCEF+ArialMT"/>
                <w:color w:val="000000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ч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рса;</w:t>
            </w:r>
            <w:r w:rsidRPr="00FD45E4">
              <w:t xml:space="preserve"> о</w:t>
            </w:r>
            <w:r w:rsidRPr="00FD45E4">
              <w:rPr>
                <w:rFonts w:eastAsia="MGCEF+ArialMT"/>
                <w:color w:val="000000"/>
                <w:lang w:eastAsia="zh-CN"/>
              </w:rPr>
              <w:t>бобщает свои практические умения.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7FE1" w14:textId="77777777" w:rsidR="00C2630C" w:rsidRPr="00FD45E4" w:rsidRDefault="00C2630C" w:rsidP="00180517">
            <w:pPr>
              <w:widowControl w:val="0"/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lang w:eastAsia="zh-CN"/>
              </w:rPr>
              <w:t>Ч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стичное</w:t>
            </w:r>
            <w:r w:rsidRPr="00FD45E4">
              <w:rPr>
                <w:rFonts w:eastAsia="MGCEF+ArialMT"/>
                <w:color w:val="000000"/>
                <w:spacing w:val="57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вып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>не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ие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уч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б</w:t>
            </w:r>
            <w:r w:rsidRPr="00FD45E4">
              <w:rPr>
                <w:rFonts w:eastAsia="MGCEF+ArialMT"/>
                <w:color w:val="000000"/>
                <w:lang w:eastAsia="zh-CN"/>
              </w:rPr>
              <w:t>но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>о задани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lang w:eastAsia="zh-CN"/>
              </w:rPr>
              <w:t>,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п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>ны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й</w:t>
            </w:r>
            <w:r w:rsidRPr="00FD45E4">
              <w:rPr>
                <w:rFonts w:eastAsia="MGCEF+ArialMT"/>
                <w:color w:val="000000"/>
                <w:lang w:eastAsia="zh-CN"/>
              </w:rPr>
              <w:t>, мес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ами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 арг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м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нтиро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ва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нный 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на</w:t>
            </w:r>
            <w:r w:rsidRPr="00FD45E4">
              <w:rPr>
                <w:rFonts w:eastAsia="MGCEF+ArialMT"/>
                <w:color w:val="000000"/>
                <w:spacing w:val="76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пос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ленный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 xml:space="preserve"> в</w:t>
            </w:r>
            <w:r w:rsidRPr="00FD45E4">
              <w:rPr>
                <w:rFonts w:eastAsia="MGCEF+ArialMT"/>
                <w:color w:val="000000"/>
                <w:lang w:eastAsia="zh-CN"/>
              </w:rPr>
              <w:t>опр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с</w:t>
            </w:r>
            <w:r w:rsidRPr="00FD45E4">
              <w:rPr>
                <w:rFonts w:eastAsia="MGCEF+ArialMT"/>
                <w:color w:val="000000"/>
                <w:spacing w:val="53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с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не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п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лным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реш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ем практич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ск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х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за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ч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рса;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>рам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ное 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сп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ль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ва</w:t>
            </w:r>
            <w:r w:rsidRPr="00FD45E4">
              <w:rPr>
                <w:rFonts w:eastAsia="MGCEF+ArialMT"/>
                <w:color w:val="000000"/>
                <w:lang w:eastAsia="zh-CN"/>
              </w:rPr>
              <w:t>ние норм н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учн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lang w:eastAsia="zh-CN"/>
              </w:rPr>
              <w:t>ы</w:t>
            </w:r>
            <w:r w:rsidRPr="00FD45E4">
              <w:rPr>
                <w:rFonts w:eastAsia="MGCEF+ArialMT"/>
                <w:color w:val="000000"/>
                <w:spacing w:val="2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lang w:eastAsia="zh-CN"/>
              </w:rPr>
              <w:t>а по</w:t>
            </w:r>
            <w:r w:rsidRPr="00FD45E4">
              <w:rPr>
                <w:rFonts w:eastAsia="MGCEF+ArialMT"/>
                <w:color w:val="000000"/>
                <w:spacing w:val="2"/>
                <w:lang w:eastAsia="zh-CN"/>
              </w:rPr>
              <w:t xml:space="preserve"> к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рсу;</w:t>
            </w:r>
            <w:r w:rsidRPr="00FD45E4">
              <w:t xml:space="preserve"> частично о</w:t>
            </w:r>
            <w:r w:rsidRPr="00FD45E4">
              <w:rPr>
                <w:rFonts w:eastAsia="MGCEF+ArialMT"/>
                <w:color w:val="000000"/>
                <w:lang w:eastAsia="zh-CN"/>
              </w:rPr>
              <w:t>бобщает свои практические умения.</w:t>
            </w:r>
          </w:p>
          <w:p w14:paraId="70BFD458" w14:textId="77777777" w:rsidR="00C2630C" w:rsidRPr="00FD45E4" w:rsidRDefault="00C2630C" w:rsidP="0018051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2CAF" w14:textId="77777777" w:rsidR="00C2630C" w:rsidRPr="00FD45E4" w:rsidRDefault="00C2630C" w:rsidP="00180517">
            <w:pPr>
              <w:widowControl w:val="0"/>
              <w:rPr>
                <w:rFonts w:eastAsia="MGCEF+ArialMT"/>
                <w:color w:val="000000"/>
                <w:spacing w:val="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3"/>
                <w:lang w:eastAsia="zh-CN"/>
              </w:rPr>
              <w:t>М</w:t>
            </w:r>
            <w:r w:rsidRPr="00FD45E4">
              <w:rPr>
                <w:rFonts w:eastAsia="MGCEF+ArialMT"/>
                <w:color w:val="000000"/>
                <w:spacing w:val="-4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ер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иа</w:t>
            </w:r>
            <w:r w:rsidRPr="00FD45E4">
              <w:rPr>
                <w:rFonts w:eastAsia="MGCEF+ArialMT"/>
                <w:color w:val="000000"/>
                <w:lang w:eastAsia="zh-CN"/>
              </w:rPr>
              <w:t>л и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lang w:eastAsia="zh-CN"/>
              </w:rPr>
              <w:t>ла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ся фра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>м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арн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,</w:t>
            </w:r>
            <w:r w:rsidRPr="00FD45E4">
              <w:rPr>
                <w:rFonts w:eastAsia="MGCEF+ArialMT"/>
                <w:color w:val="000000"/>
                <w:spacing w:val="2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с на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р</w:t>
            </w:r>
            <w:r w:rsidRPr="00FD45E4">
              <w:rPr>
                <w:rFonts w:eastAsia="MGCEF+ArialMT"/>
                <w:color w:val="000000"/>
                <w:lang w:eastAsia="zh-CN"/>
              </w:rPr>
              <w:t>ушением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>огич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с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й посл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дов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9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льност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, доп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ущ</w:t>
            </w:r>
            <w:r w:rsidRPr="00FD45E4">
              <w:rPr>
                <w:rFonts w:eastAsia="MGCEF+ArialMT"/>
                <w:color w:val="000000"/>
                <w:lang w:eastAsia="zh-CN"/>
              </w:rPr>
              <w:t>ены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фа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lang w:eastAsia="zh-CN"/>
              </w:rPr>
              <w:t>тическ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и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 смыс</w:t>
            </w:r>
            <w:r w:rsidRPr="00FD45E4">
              <w:rPr>
                <w:rFonts w:eastAsia="MGCEF+ArialMT"/>
                <w:color w:val="000000"/>
                <w:spacing w:val="2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>овые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чности, 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еор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ческ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lang w:eastAsia="zh-CN"/>
              </w:rPr>
              <w:t>е зна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ия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рса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исп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ь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ны по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р</w:t>
            </w:r>
            <w:r w:rsidRPr="00FD45E4">
              <w:rPr>
                <w:rFonts w:eastAsia="MGCEF+ArialMT"/>
                <w:color w:val="000000"/>
                <w:lang w:eastAsia="zh-CN"/>
              </w:rPr>
              <w:t>хнос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DAAA" w14:textId="77777777" w:rsidR="00C2630C" w:rsidRPr="00FD45E4" w:rsidRDefault="00C2630C" w:rsidP="00180517">
            <w:pPr>
              <w:widowControl w:val="0"/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ера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ц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ио</w:t>
            </w:r>
            <w:r w:rsidRPr="00FD45E4">
              <w:rPr>
                <w:rFonts w:eastAsia="MGCEF+ArialMT"/>
                <w:color w:val="000000"/>
                <w:lang w:eastAsia="zh-CN"/>
              </w:rPr>
              <w:t>нал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ь</w:t>
            </w:r>
            <w:r w:rsidRPr="00FD45E4">
              <w:rPr>
                <w:rFonts w:eastAsia="MGCEF+ArialMT"/>
                <w:color w:val="000000"/>
                <w:lang w:eastAsia="zh-CN"/>
              </w:rPr>
              <w:t>ный м</w:t>
            </w:r>
            <w:r w:rsidRPr="00FD45E4">
              <w:rPr>
                <w:rFonts w:eastAsia="MGCEF+ArialMT"/>
                <w:color w:val="000000"/>
                <w:spacing w:val="-8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3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р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шения зада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ия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и</w:t>
            </w:r>
            <w:r w:rsidRPr="00FD45E4">
              <w:rPr>
                <w:rFonts w:eastAsia="MGCEF+ArialMT"/>
                <w:color w:val="000000"/>
                <w:lang w:eastAsia="zh-CN"/>
              </w:rPr>
              <w:t>ли н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дос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ч</w:t>
            </w:r>
            <w:r w:rsidRPr="00FD45E4">
              <w:rPr>
                <w:rFonts w:eastAsia="MGCEF+ArialMT"/>
                <w:color w:val="000000"/>
                <w:lang w:eastAsia="zh-CN"/>
              </w:rPr>
              <w:t>но пр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думанный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пл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 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7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а; н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еум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ние реш</w:t>
            </w:r>
            <w:r w:rsidRPr="00FD45E4">
              <w:rPr>
                <w:rFonts w:eastAsia="MGCEF+ArialMT"/>
                <w:color w:val="000000"/>
                <w:spacing w:val="-4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ть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дани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lang w:eastAsia="zh-CN"/>
              </w:rPr>
              <w:t>, вып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нять 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ния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в об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щ</w:t>
            </w:r>
            <w:r w:rsidRPr="00FD45E4">
              <w:rPr>
                <w:rFonts w:eastAsia="MGCEF+ArialMT"/>
                <w:color w:val="000000"/>
                <w:lang w:eastAsia="zh-CN"/>
              </w:rPr>
              <w:t>ем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вид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; доп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lang w:eastAsia="zh-CN"/>
              </w:rPr>
              <w:t>щен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ие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шибок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и не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lang w:eastAsia="zh-CN"/>
              </w:rPr>
              <w:t>очетов, превосх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дя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щ</w:t>
            </w:r>
            <w:r w:rsidRPr="00FD45E4">
              <w:rPr>
                <w:rFonts w:eastAsia="MGCEF+ArialMT"/>
                <w:color w:val="000000"/>
                <w:lang w:eastAsia="zh-CN"/>
              </w:rPr>
              <w:t>ее</w:t>
            </w:r>
          </w:p>
          <w:p w14:paraId="79A98239" w14:textId="77777777" w:rsidR="00C2630C" w:rsidRPr="00FD45E4" w:rsidRDefault="00C2630C" w:rsidP="00180517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44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орму.</w:t>
            </w:r>
            <w:r w:rsidRPr="00FD45E4">
              <w:rPr>
                <w:rFonts w:eastAsia="MGCEF+ArialMT"/>
                <w:color w:val="000000"/>
                <w:lang w:eastAsia="zh-C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B612" w14:textId="77777777" w:rsidR="00C2630C" w:rsidRPr="00FD45E4" w:rsidRDefault="00C2630C" w:rsidP="00180517">
            <w:pPr>
              <w:widowControl w:val="0"/>
              <w:rPr>
                <w:color w:val="000000"/>
                <w:lang w:eastAsia="zh-CN"/>
              </w:rPr>
            </w:pP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еу</w:t>
            </w:r>
            <w:r w:rsidRPr="00FD45E4">
              <w:rPr>
                <w:rFonts w:eastAsia="MGCEF+ArialMT"/>
                <w:color w:val="000000"/>
                <w:lang w:eastAsia="zh-CN"/>
              </w:rPr>
              <w:t>мение пр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им</w:t>
            </w:r>
            <w:r w:rsidRPr="00FD45E4">
              <w:rPr>
                <w:rFonts w:eastAsia="MGCEF+ArialMT"/>
                <w:color w:val="000000"/>
                <w:lang w:eastAsia="zh-CN"/>
              </w:rPr>
              <w:t>енять</w:t>
            </w:r>
            <w:r w:rsidRPr="00FD45E4">
              <w:rPr>
                <w:rFonts w:eastAsia="MGCEF+ArialMT"/>
                <w:color w:val="000000"/>
                <w:spacing w:val="125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з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ани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lang w:eastAsia="zh-CN"/>
              </w:rPr>
              <w:t>, ал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рит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м</w:t>
            </w:r>
            <w:r w:rsidRPr="00FD45E4">
              <w:rPr>
                <w:rFonts w:eastAsia="MGCEF+ArialMT"/>
                <w:color w:val="000000"/>
                <w:lang w:eastAsia="zh-CN"/>
              </w:rPr>
              <w:t>ы для решения</w:t>
            </w:r>
            <w:r w:rsidRPr="00FD45E4">
              <w:rPr>
                <w:rFonts w:eastAsia="MGCEF+ArialMT"/>
                <w:color w:val="000000"/>
                <w:spacing w:val="181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за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ни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й</w:t>
            </w:r>
            <w:r w:rsidRPr="00FD45E4">
              <w:rPr>
                <w:rFonts w:eastAsia="MGCEF+ArialMT"/>
                <w:color w:val="000000"/>
                <w:lang w:eastAsia="zh-CN"/>
              </w:rPr>
              <w:t>; н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ме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ние     </w:t>
            </w:r>
            <w:r w:rsidRPr="00FD45E4">
              <w:rPr>
                <w:rFonts w:eastAsia="MGCEF+ArialMT"/>
                <w:color w:val="000000"/>
                <w:spacing w:val="-8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9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spacing w:val="-4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ть вы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5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ы                  </w:t>
            </w:r>
            <w:r w:rsidRPr="00FD45E4">
              <w:rPr>
                <w:rFonts w:eastAsia="MGCEF+ArialMT"/>
                <w:color w:val="000000"/>
                <w:spacing w:val="-23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lang w:eastAsia="zh-CN"/>
              </w:rPr>
              <w:t>и обо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бщ</w:t>
            </w:r>
            <w:r w:rsidRPr="00FD45E4">
              <w:rPr>
                <w:rFonts w:eastAsia="MGCEF+ArialMT"/>
                <w:color w:val="000000"/>
                <w:lang w:eastAsia="zh-CN"/>
              </w:rPr>
              <w:t>ени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.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 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р</w:t>
            </w:r>
            <w:r w:rsidRPr="00FD45E4">
              <w:rPr>
                <w:rFonts w:eastAsia="MGCEF+ArialMT"/>
                <w:color w:val="000000"/>
                <w:lang w:eastAsia="zh-CN"/>
              </w:rPr>
              <w:t>у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ш</w:t>
            </w:r>
            <w:r w:rsidRPr="00FD45E4">
              <w:rPr>
                <w:rFonts w:eastAsia="MGCEF+ArialMT"/>
                <w:color w:val="000000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н</w:t>
            </w:r>
            <w:r w:rsidRPr="00FD45E4">
              <w:rPr>
                <w:rFonts w:eastAsia="MGCEF+ArialMT"/>
                <w:color w:val="000000"/>
                <w:lang w:eastAsia="zh-CN"/>
              </w:rPr>
              <w:t>ие Пр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а</w:t>
            </w:r>
            <w:r w:rsidRPr="00FD45E4">
              <w:rPr>
                <w:rFonts w:eastAsia="MGCEF+ArialMT"/>
                <w:color w:val="000000"/>
                <w:lang w:eastAsia="zh-CN"/>
              </w:rPr>
              <w:t>вил про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spacing w:val="-4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>д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е</w:t>
            </w:r>
            <w:r w:rsidRPr="00FD45E4">
              <w:rPr>
                <w:rFonts w:eastAsia="MGCEF+ArialMT"/>
                <w:color w:val="000000"/>
                <w:lang w:eastAsia="zh-CN"/>
              </w:rPr>
              <w:t xml:space="preserve">ния 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и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т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2"/>
                <w:lang w:eastAsia="zh-CN"/>
              </w:rPr>
              <w:t>в</w:t>
            </w:r>
            <w:r w:rsidRPr="00FD45E4">
              <w:rPr>
                <w:rFonts w:eastAsia="MGCEF+ArialMT"/>
                <w:color w:val="000000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spacing w:val="-3"/>
                <w:lang w:eastAsia="zh-CN"/>
              </w:rPr>
              <w:t>г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 xml:space="preserve">о </w:t>
            </w:r>
            <w:r w:rsidRPr="00FD45E4">
              <w:rPr>
                <w:rFonts w:eastAsia="MGCEF+ArialMT"/>
                <w:color w:val="000000"/>
                <w:spacing w:val="1"/>
                <w:lang w:eastAsia="zh-CN"/>
              </w:rPr>
              <w:t>к</w:t>
            </w:r>
            <w:r w:rsidRPr="00FD45E4">
              <w:rPr>
                <w:rFonts w:eastAsia="MGCEF+ArialMT"/>
                <w:color w:val="000000"/>
                <w:lang w:eastAsia="zh-CN"/>
              </w:rPr>
              <w:t>онтр</w:t>
            </w:r>
            <w:r w:rsidRPr="00FD45E4">
              <w:rPr>
                <w:rFonts w:eastAsia="MGCEF+ArialMT"/>
                <w:color w:val="000000"/>
                <w:spacing w:val="-6"/>
                <w:lang w:eastAsia="zh-CN"/>
              </w:rPr>
              <w:t>о</w:t>
            </w:r>
            <w:r w:rsidRPr="00FD45E4">
              <w:rPr>
                <w:rFonts w:eastAsia="MGCEF+ArialMT"/>
                <w:color w:val="000000"/>
                <w:lang w:eastAsia="zh-CN"/>
              </w:rPr>
              <w:t>л</w:t>
            </w:r>
            <w:r w:rsidRPr="00FD45E4">
              <w:rPr>
                <w:rFonts w:eastAsia="MGCEF+ArialMT"/>
                <w:color w:val="000000"/>
                <w:spacing w:val="-1"/>
                <w:lang w:eastAsia="zh-CN"/>
              </w:rPr>
              <w:t>я</w:t>
            </w:r>
            <w:r w:rsidRPr="00FD45E4">
              <w:rPr>
                <w:rFonts w:eastAsia="MGCEF+ArialMT"/>
                <w:color w:val="000000"/>
                <w:lang w:eastAsia="zh-CN"/>
              </w:rPr>
              <w:t>.</w:t>
            </w:r>
          </w:p>
          <w:p w14:paraId="4B56C9FF" w14:textId="77777777" w:rsidR="00C2630C" w:rsidRPr="00FD45E4" w:rsidRDefault="00C2630C" w:rsidP="0018051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lang w:eastAsia="zh-CN"/>
              </w:rPr>
            </w:pPr>
          </w:p>
        </w:tc>
      </w:tr>
    </w:tbl>
    <w:p w14:paraId="5E84036C" w14:textId="77777777" w:rsidR="00A63264" w:rsidRPr="006E1453" w:rsidRDefault="00A63264" w:rsidP="00A63264">
      <w:pPr>
        <w:rPr>
          <w:b/>
          <w:bCs/>
          <w:sz w:val="20"/>
          <w:szCs w:val="20"/>
        </w:rPr>
      </w:pPr>
    </w:p>
    <w:p w14:paraId="09843E33" w14:textId="77777777" w:rsidR="00A63264" w:rsidRPr="006E1453" w:rsidRDefault="00A63264" w:rsidP="00A63264">
      <w:pPr>
        <w:rPr>
          <w:b/>
          <w:bCs/>
        </w:rPr>
      </w:pPr>
      <w:r w:rsidRPr="006E1453">
        <w:rPr>
          <w:b/>
          <w:bCs/>
        </w:rPr>
        <w:lastRenderedPageBreak/>
        <w:t xml:space="preserve">Пример расчета итогового балла </w:t>
      </w:r>
    </w:p>
    <w:p w14:paraId="3152D696" w14:textId="77777777" w:rsidR="00A63264" w:rsidRPr="006E1453" w:rsidRDefault="00A63264" w:rsidP="00A63264"/>
    <w:tbl>
      <w:tblPr>
        <w:tblStyle w:val="ad"/>
        <w:tblW w:w="1487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5"/>
        <w:gridCol w:w="3463"/>
        <w:gridCol w:w="1822"/>
        <w:gridCol w:w="1843"/>
        <w:gridCol w:w="2693"/>
        <w:gridCol w:w="1418"/>
        <w:gridCol w:w="3249"/>
      </w:tblGrid>
      <w:tr w:rsidR="00A63264" w:rsidRPr="006E1453" w14:paraId="2D1CB4E9" w14:textId="77777777" w:rsidTr="00180517">
        <w:trPr>
          <w:trHeight w:val="260"/>
        </w:trPr>
        <w:tc>
          <w:tcPr>
            <w:tcW w:w="385" w:type="dxa"/>
            <w:vMerge w:val="restart"/>
          </w:tcPr>
          <w:p w14:paraId="51FF0AD6" w14:textId="77777777" w:rsidR="00A63264" w:rsidRPr="006E1453" w:rsidRDefault="00A63264" w:rsidP="00180517">
            <w:pPr>
              <w:rPr>
                <w:b/>
                <w:bCs/>
                <w:noProof/>
                <w:sz w:val="24"/>
                <w:szCs w:val="24"/>
              </w:rPr>
            </w:pPr>
            <w:r w:rsidRPr="006E1453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</w:tcPr>
          <w:p w14:paraId="404FA57C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EE72B" wp14:editId="30675688">
                      <wp:simplePos x="0" y="0"/>
                      <wp:positionH relativeFrom="column">
                        <wp:posOffset>-74678</wp:posOffset>
                      </wp:positionH>
                      <wp:positionV relativeFrom="paragraph">
                        <wp:posOffset>4306</wp:posOffset>
                      </wp:positionV>
                      <wp:extent cx="2192357" cy="594911"/>
                      <wp:effectExtent l="0" t="0" r="36830" b="3429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357" cy="594911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35D40" id="Прямая соединительная линия 2206706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&#13;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6E1453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4A8C558C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  <w:p w14:paraId="04BAAAFD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  <w:p w14:paraId="083E5832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</w:tcPr>
          <w:p w14:paraId="5ACA370D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 xml:space="preserve">«Отлично» </w:t>
            </w:r>
          </w:p>
          <w:p w14:paraId="1AAED31A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55D12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>«Хорошо»</w:t>
            </w:r>
          </w:p>
        </w:tc>
        <w:tc>
          <w:tcPr>
            <w:tcW w:w="2693" w:type="dxa"/>
          </w:tcPr>
          <w:p w14:paraId="5D304019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>«Удовлетворительно»</w:t>
            </w:r>
          </w:p>
        </w:tc>
        <w:tc>
          <w:tcPr>
            <w:tcW w:w="4667" w:type="dxa"/>
            <w:gridSpan w:val="2"/>
          </w:tcPr>
          <w:p w14:paraId="1F17E0A4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 xml:space="preserve"> «Неудовлетворительно» </w:t>
            </w:r>
          </w:p>
          <w:p w14:paraId="7211BA15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3264" w:rsidRPr="006E1453" w14:paraId="0CBCEEA3" w14:textId="77777777" w:rsidTr="00180517">
        <w:trPr>
          <w:trHeight w:val="411"/>
        </w:trPr>
        <w:tc>
          <w:tcPr>
            <w:tcW w:w="385" w:type="dxa"/>
            <w:vMerge/>
          </w:tcPr>
          <w:p w14:paraId="41551D18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794A0260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274A02DB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6E1453">
              <w:rPr>
                <w:b/>
                <w:bCs/>
                <w:sz w:val="24"/>
                <w:szCs w:val="24"/>
              </w:rPr>
              <w:t>90-100</w:t>
            </w:r>
            <w:proofErr w:type="gramEnd"/>
            <w:r w:rsidRPr="006E145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5D5C4746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6E1453">
              <w:rPr>
                <w:b/>
                <w:bCs/>
                <w:sz w:val="24"/>
                <w:szCs w:val="24"/>
              </w:rPr>
              <w:t>70-89</w:t>
            </w:r>
            <w:proofErr w:type="gramEnd"/>
            <w:r w:rsidRPr="006E145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</w:tcPr>
          <w:p w14:paraId="38273FB7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6E1453">
              <w:rPr>
                <w:b/>
                <w:bCs/>
                <w:sz w:val="24"/>
                <w:szCs w:val="24"/>
              </w:rPr>
              <w:t>50-69</w:t>
            </w:r>
            <w:proofErr w:type="gramEnd"/>
            <w:r w:rsidRPr="006E145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14:paraId="54C42FEA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6E1453">
              <w:rPr>
                <w:b/>
                <w:bCs/>
                <w:sz w:val="24"/>
                <w:szCs w:val="24"/>
              </w:rPr>
              <w:t>25-49</w:t>
            </w:r>
            <w:proofErr w:type="gramEnd"/>
            <w:r w:rsidRPr="006E1453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249" w:type="dxa"/>
          </w:tcPr>
          <w:p w14:paraId="056EF516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6E1453">
              <w:rPr>
                <w:b/>
                <w:bCs/>
                <w:sz w:val="24"/>
                <w:szCs w:val="24"/>
              </w:rPr>
              <w:t>0-24</w:t>
            </w:r>
            <w:proofErr w:type="gramEnd"/>
            <w:r w:rsidRPr="006E1453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63264" w:rsidRPr="006E1453" w14:paraId="74AA8BF4" w14:textId="77777777" w:rsidTr="00180517">
        <w:trPr>
          <w:trHeight w:val="298"/>
        </w:trPr>
        <w:tc>
          <w:tcPr>
            <w:tcW w:w="385" w:type="dxa"/>
          </w:tcPr>
          <w:p w14:paraId="471BAC0C" w14:textId="77777777" w:rsidR="00A63264" w:rsidRPr="006E1453" w:rsidRDefault="00A63264" w:rsidP="00A63264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0BA4111E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 w:rsidRPr="006E1453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</w:tcPr>
          <w:p w14:paraId="30316DB0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 w:rsidRPr="006E145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349BED8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2B505D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6EF34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14:paraId="64037BA0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</w:tr>
      <w:tr w:rsidR="00A63264" w:rsidRPr="006E1453" w14:paraId="08324182" w14:textId="77777777" w:rsidTr="00180517">
        <w:trPr>
          <w:trHeight w:val="298"/>
        </w:trPr>
        <w:tc>
          <w:tcPr>
            <w:tcW w:w="385" w:type="dxa"/>
          </w:tcPr>
          <w:p w14:paraId="4DC7FFE2" w14:textId="77777777" w:rsidR="00A63264" w:rsidRPr="006E1453" w:rsidRDefault="00A63264" w:rsidP="00A63264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0CB05EB1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 w:rsidRPr="006E1453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</w:tcPr>
          <w:p w14:paraId="652D5AC1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F8FA2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 w:rsidRPr="006E1453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4235F472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EF94E7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14:paraId="44303371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</w:tr>
      <w:tr w:rsidR="00A63264" w:rsidRPr="006E1453" w14:paraId="25AF09A2" w14:textId="77777777" w:rsidTr="00180517">
        <w:trPr>
          <w:trHeight w:val="298"/>
        </w:trPr>
        <w:tc>
          <w:tcPr>
            <w:tcW w:w="385" w:type="dxa"/>
          </w:tcPr>
          <w:p w14:paraId="0B07C856" w14:textId="77777777" w:rsidR="00A63264" w:rsidRPr="006E1453" w:rsidRDefault="00A63264" w:rsidP="00A63264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449D2FE2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</w:tcPr>
          <w:p w14:paraId="5D42C41F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ABCFD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4AE12D0C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89F7DB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14:paraId="36F665E0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</w:tr>
      <w:tr w:rsidR="00A63264" w:rsidRPr="006E1453" w14:paraId="7527F99B" w14:textId="77777777" w:rsidTr="00180517">
        <w:trPr>
          <w:trHeight w:val="298"/>
        </w:trPr>
        <w:tc>
          <w:tcPr>
            <w:tcW w:w="385" w:type="dxa"/>
          </w:tcPr>
          <w:p w14:paraId="47115BBA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14:paraId="7FF8BA2B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 w:rsidRPr="006E1453">
              <w:rPr>
                <w:b/>
                <w:bCs/>
                <w:sz w:val="24"/>
                <w:szCs w:val="24"/>
              </w:rPr>
              <w:t>Итоговый %</w:t>
            </w:r>
          </w:p>
        </w:tc>
        <w:tc>
          <w:tcPr>
            <w:tcW w:w="1822" w:type="dxa"/>
          </w:tcPr>
          <w:p w14:paraId="040B0E64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6E145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3733D517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6E145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A82A720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52534F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</w:tcPr>
          <w:p w14:paraId="2E52F1FD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E1453">
              <w:rPr>
                <w:sz w:val="24"/>
                <w:szCs w:val="24"/>
              </w:rPr>
              <w:t>00+ 75</w:t>
            </w:r>
            <w:r>
              <w:rPr>
                <w:sz w:val="24"/>
                <w:szCs w:val="24"/>
              </w:rPr>
              <w:t>+</w:t>
            </w:r>
            <w:proofErr w:type="gramStart"/>
            <w:r>
              <w:rPr>
                <w:sz w:val="24"/>
                <w:szCs w:val="24"/>
              </w:rPr>
              <w:t>75</w:t>
            </w:r>
            <w:r w:rsidRPr="006E1453">
              <w:rPr>
                <w:sz w:val="24"/>
                <w:szCs w:val="24"/>
              </w:rPr>
              <w:t xml:space="preserve">  =</w:t>
            </w:r>
            <w:proofErr w:type="gramEnd"/>
            <w:r w:rsidRPr="006E14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</w:t>
            </w:r>
          </w:p>
          <w:p w14:paraId="3F1A4D27" w14:textId="77777777" w:rsidR="00A63264" w:rsidRPr="006E1453" w:rsidRDefault="00A63264" w:rsidP="00180517">
            <w:pPr>
              <w:rPr>
                <w:sz w:val="24"/>
                <w:szCs w:val="24"/>
              </w:rPr>
            </w:pPr>
          </w:p>
          <w:p w14:paraId="6F0EADA0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</w:t>
            </w:r>
            <w:r w:rsidRPr="006E1453">
              <w:rPr>
                <w:b/>
                <w:bCs/>
                <w:sz w:val="24"/>
                <w:szCs w:val="24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E1453">
              <w:rPr>
                <w:b/>
                <w:bCs/>
                <w:sz w:val="24"/>
                <w:szCs w:val="24"/>
              </w:rPr>
              <w:t xml:space="preserve"> критери</w:t>
            </w:r>
            <w:r>
              <w:rPr>
                <w:b/>
                <w:bCs/>
                <w:sz w:val="24"/>
                <w:szCs w:val="24"/>
              </w:rPr>
              <w:t>я = 83</w:t>
            </w:r>
            <w:r w:rsidRPr="006E145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2127D8E0" w14:textId="77777777" w:rsidR="00A63264" w:rsidRPr="006E1453" w:rsidRDefault="00A63264" w:rsidP="00180517">
            <w:pPr>
              <w:rPr>
                <w:b/>
                <w:bCs/>
                <w:sz w:val="24"/>
                <w:szCs w:val="24"/>
              </w:rPr>
            </w:pPr>
          </w:p>
          <w:p w14:paraId="10B7C5B2" w14:textId="77777777" w:rsidR="00A63264" w:rsidRPr="006E1453" w:rsidRDefault="00A63264" w:rsidP="001805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Итоговый балл в % = 83</w:t>
            </w:r>
          </w:p>
        </w:tc>
      </w:tr>
    </w:tbl>
    <w:p w14:paraId="199F9524" w14:textId="77777777" w:rsidR="00A63264" w:rsidRPr="006E1453" w:rsidRDefault="00A63264" w:rsidP="00A63264"/>
    <w:p w14:paraId="1A2933DD" w14:textId="77777777" w:rsidR="00A63264" w:rsidRPr="006E1453" w:rsidRDefault="00A63264" w:rsidP="00A63264"/>
    <w:p w14:paraId="39B75816" w14:textId="77777777" w:rsidR="00A63264" w:rsidRPr="006E1453" w:rsidRDefault="00A63264" w:rsidP="00A63264"/>
    <w:p w14:paraId="49BB23AD" w14:textId="77777777" w:rsidR="00A63264" w:rsidRPr="006E1453" w:rsidRDefault="00A63264" w:rsidP="00A63264">
      <w:pPr>
        <w:spacing w:after="160"/>
        <w:rPr>
          <w:lang w:eastAsia="en-US"/>
        </w:rPr>
      </w:pPr>
    </w:p>
    <w:p w14:paraId="2B547BF7" w14:textId="77777777" w:rsidR="00A63264" w:rsidRPr="00FD45E4" w:rsidRDefault="00A63264" w:rsidP="00A63264">
      <w:pPr>
        <w:rPr>
          <w:color w:val="000000"/>
        </w:rPr>
        <w:sectPr w:rsidR="00A63264" w:rsidRPr="00FD45E4" w:rsidSect="00724FDD">
          <w:pgSz w:w="16850" w:h="11899" w:orient="landscape"/>
          <w:pgMar w:top="1701" w:right="1134" w:bottom="851" w:left="1134" w:header="0" w:footer="0" w:gutter="0"/>
          <w:cols w:space="708"/>
          <w:docGrid w:linePitch="299"/>
        </w:sectPr>
      </w:pPr>
    </w:p>
    <w:p w14:paraId="2E37680B" w14:textId="77777777" w:rsidR="00A63264" w:rsidRDefault="00A63264" w:rsidP="00A63264">
      <w:pPr>
        <w:widowControl w:val="0"/>
        <w:spacing w:line="234" w:lineRule="auto"/>
        <w:ind w:left="469" w:right="310"/>
        <w:jc w:val="both"/>
        <w:rPr>
          <w:b/>
          <w:bCs/>
          <w:i/>
          <w:iCs/>
          <w:color w:val="000000"/>
        </w:rPr>
      </w:pPr>
      <w:r w:rsidRPr="00FD45E4">
        <w:rPr>
          <w:b/>
          <w:bCs/>
          <w:i/>
          <w:iCs/>
          <w:color w:val="000000"/>
        </w:rPr>
        <w:lastRenderedPageBreak/>
        <w:t>Рекоменд</w:t>
      </w:r>
      <w:r w:rsidRPr="00FD45E4">
        <w:rPr>
          <w:b/>
          <w:bCs/>
          <w:i/>
          <w:iCs/>
          <w:color w:val="000000"/>
          <w:spacing w:val="-1"/>
        </w:rPr>
        <w:t>у</w:t>
      </w:r>
      <w:r w:rsidRPr="00FD45E4">
        <w:rPr>
          <w:b/>
          <w:bCs/>
          <w:i/>
          <w:iCs/>
          <w:color w:val="000000"/>
        </w:rPr>
        <w:t>емые</w:t>
      </w:r>
      <w:r w:rsidRPr="00FD45E4">
        <w:rPr>
          <w:b/>
          <w:bCs/>
          <w:i/>
          <w:iCs/>
          <w:color w:val="000000"/>
          <w:spacing w:val="-5"/>
        </w:rPr>
        <w:t xml:space="preserve"> </w:t>
      </w:r>
      <w:r w:rsidRPr="00FD45E4">
        <w:rPr>
          <w:b/>
          <w:bCs/>
          <w:i/>
          <w:iCs/>
          <w:color w:val="000000"/>
        </w:rPr>
        <w:t>и</w:t>
      </w:r>
      <w:r w:rsidRPr="00FD45E4">
        <w:rPr>
          <w:b/>
          <w:bCs/>
          <w:i/>
          <w:iCs/>
          <w:color w:val="000000"/>
          <w:spacing w:val="-1"/>
        </w:rPr>
        <w:t>с</w:t>
      </w:r>
      <w:r w:rsidRPr="00FD45E4">
        <w:rPr>
          <w:b/>
          <w:bCs/>
          <w:i/>
          <w:iCs/>
          <w:color w:val="000000"/>
        </w:rPr>
        <w:t>точники</w:t>
      </w:r>
      <w:r w:rsidRPr="00FD45E4">
        <w:rPr>
          <w:b/>
          <w:bCs/>
          <w:i/>
          <w:iCs/>
          <w:color w:val="000000"/>
          <w:spacing w:val="-2"/>
        </w:rPr>
        <w:t xml:space="preserve"> </w:t>
      </w:r>
      <w:r w:rsidRPr="00FD45E4">
        <w:rPr>
          <w:b/>
          <w:bCs/>
          <w:i/>
          <w:iCs/>
          <w:color w:val="000000"/>
        </w:rPr>
        <w:t>л</w:t>
      </w:r>
      <w:r w:rsidRPr="00FD45E4">
        <w:rPr>
          <w:b/>
          <w:bCs/>
          <w:i/>
          <w:iCs/>
          <w:color w:val="000000"/>
          <w:spacing w:val="-3"/>
        </w:rPr>
        <w:t>и</w:t>
      </w:r>
      <w:r w:rsidRPr="00FD45E4">
        <w:rPr>
          <w:b/>
          <w:bCs/>
          <w:i/>
          <w:iCs/>
          <w:color w:val="000000"/>
          <w:spacing w:val="3"/>
        </w:rPr>
        <w:t>т</w:t>
      </w:r>
      <w:r w:rsidRPr="00FD45E4">
        <w:rPr>
          <w:b/>
          <w:bCs/>
          <w:i/>
          <w:iCs/>
          <w:color w:val="000000"/>
        </w:rPr>
        <w:t>е</w:t>
      </w:r>
      <w:r w:rsidRPr="00FD45E4">
        <w:rPr>
          <w:b/>
          <w:bCs/>
          <w:i/>
          <w:iCs/>
          <w:color w:val="000000"/>
          <w:spacing w:val="-1"/>
        </w:rPr>
        <w:t>р</w:t>
      </w:r>
      <w:r w:rsidRPr="00FD45E4">
        <w:rPr>
          <w:b/>
          <w:bCs/>
          <w:i/>
          <w:iCs/>
          <w:color w:val="000000"/>
          <w:spacing w:val="-3"/>
        </w:rPr>
        <w:t>а</w:t>
      </w:r>
      <w:r w:rsidRPr="00FD45E4">
        <w:rPr>
          <w:b/>
          <w:bCs/>
          <w:i/>
          <w:iCs/>
          <w:color w:val="000000"/>
          <w:spacing w:val="3"/>
        </w:rPr>
        <w:t>т</w:t>
      </w:r>
      <w:r w:rsidRPr="00FD45E4">
        <w:rPr>
          <w:b/>
          <w:bCs/>
          <w:i/>
          <w:iCs/>
          <w:color w:val="000000"/>
          <w:spacing w:val="-3"/>
        </w:rPr>
        <w:t>у</w:t>
      </w:r>
      <w:r w:rsidRPr="00FD45E4">
        <w:rPr>
          <w:b/>
          <w:bCs/>
          <w:i/>
          <w:iCs/>
          <w:color w:val="000000"/>
        </w:rPr>
        <w:t>ры</w:t>
      </w:r>
      <w:r w:rsidRPr="00FD45E4">
        <w:rPr>
          <w:b/>
          <w:bCs/>
          <w:i/>
          <w:iCs/>
          <w:color w:val="000000"/>
          <w:spacing w:val="-4"/>
        </w:rPr>
        <w:t xml:space="preserve"> </w:t>
      </w:r>
      <w:r w:rsidRPr="00FD45E4">
        <w:rPr>
          <w:b/>
          <w:bCs/>
          <w:i/>
          <w:iCs/>
          <w:color w:val="000000"/>
        </w:rPr>
        <w:t>для</w:t>
      </w:r>
      <w:r w:rsidRPr="00FD45E4">
        <w:rPr>
          <w:b/>
          <w:bCs/>
          <w:i/>
          <w:iCs/>
          <w:color w:val="000000"/>
          <w:spacing w:val="-2"/>
        </w:rPr>
        <w:t xml:space="preserve"> </w:t>
      </w:r>
      <w:r w:rsidRPr="00FD45E4">
        <w:rPr>
          <w:b/>
          <w:bCs/>
          <w:i/>
          <w:iCs/>
          <w:color w:val="000000"/>
        </w:rPr>
        <w:t>п</w:t>
      </w:r>
      <w:r w:rsidRPr="00FD45E4">
        <w:rPr>
          <w:b/>
          <w:bCs/>
          <w:i/>
          <w:iCs/>
          <w:color w:val="000000"/>
          <w:spacing w:val="1"/>
        </w:rPr>
        <w:t>о</w:t>
      </w:r>
      <w:r w:rsidRPr="00FD45E4">
        <w:rPr>
          <w:b/>
          <w:bCs/>
          <w:i/>
          <w:iCs/>
          <w:color w:val="000000"/>
        </w:rPr>
        <w:t>дг</w:t>
      </w:r>
      <w:r w:rsidRPr="00FD45E4">
        <w:rPr>
          <w:b/>
          <w:bCs/>
          <w:i/>
          <w:iCs/>
          <w:color w:val="000000"/>
          <w:spacing w:val="-4"/>
        </w:rPr>
        <w:t>о</w:t>
      </w:r>
      <w:r w:rsidRPr="00FD45E4">
        <w:rPr>
          <w:b/>
          <w:bCs/>
          <w:i/>
          <w:iCs/>
          <w:color w:val="000000"/>
          <w:spacing w:val="3"/>
        </w:rPr>
        <w:t>т</w:t>
      </w:r>
      <w:r w:rsidRPr="00FD45E4">
        <w:rPr>
          <w:b/>
          <w:bCs/>
          <w:i/>
          <w:iCs/>
          <w:color w:val="000000"/>
        </w:rPr>
        <w:t>ов</w:t>
      </w:r>
      <w:r w:rsidRPr="00FD45E4">
        <w:rPr>
          <w:b/>
          <w:bCs/>
          <w:i/>
          <w:iCs/>
          <w:color w:val="000000"/>
          <w:spacing w:val="-1"/>
        </w:rPr>
        <w:t>к</w:t>
      </w:r>
      <w:r w:rsidRPr="00FD45E4">
        <w:rPr>
          <w:b/>
          <w:bCs/>
          <w:i/>
          <w:iCs/>
          <w:color w:val="000000"/>
        </w:rPr>
        <w:t>и</w:t>
      </w:r>
      <w:r w:rsidRPr="00FD45E4">
        <w:rPr>
          <w:b/>
          <w:bCs/>
          <w:i/>
          <w:iCs/>
          <w:color w:val="000000"/>
          <w:spacing w:val="-1"/>
        </w:rPr>
        <w:t xml:space="preserve"> </w:t>
      </w:r>
      <w:r w:rsidRPr="00FD45E4">
        <w:rPr>
          <w:b/>
          <w:bCs/>
          <w:i/>
          <w:iCs/>
          <w:color w:val="000000"/>
        </w:rPr>
        <w:t>к</w:t>
      </w:r>
      <w:r w:rsidRPr="00FD45E4">
        <w:rPr>
          <w:b/>
          <w:bCs/>
          <w:i/>
          <w:iCs/>
          <w:color w:val="000000"/>
          <w:spacing w:val="-6"/>
        </w:rPr>
        <w:t xml:space="preserve"> </w:t>
      </w:r>
      <w:r w:rsidRPr="00FD45E4">
        <w:rPr>
          <w:b/>
          <w:bCs/>
          <w:i/>
          <w:iCs/>
          <w:color w:val="000000"/>
        </w:rPr>
        <w:t>экз</w:t>
      </w:r>
      <w:r w:rsidRPr="00FD45E4">
        <w:rPr>
          <w:b/>
          <w:bCs/>
          <w:i/>
          <w:iCs/>
          <w:color w:val="000000"/>
          <w:spacing w:val="1"/>
        </w:rPr>
        <w:t>а</w:t>
      </w:r>
      <w:r w:rsidRPr="00FD45E4">
        <w:rPr>
          <w:b/>
          <w:bCs/>
          <w:i/>
          <w:iCs/>
          <w:color w:val="000000"/>
          <w:spacing w:val="-1"/>
        </w:rPr>
        <w:t>м</w:t>
      </w:r>
      <w:r w:rsidRPr="00FD45E4">
        <w:rPr>
          <w:b/>
          <w:bCs/>
          <w:i/>
          <w:iCs/>
          <w:color w:val="000000"/>
        </w:rPr>
        <w:t xml:space="preserve">ену </w:t>
      </w:r>
    </w:p>
    <w:bookmarkEnd w:id="1"/>
    <w:p w14:paraId="32EC3EEC" w14:textId="77777777" w:rsidR="007574AD" w:rsidRPr="00FD45E4" w:rsidRDefault="007574AD" w:rsidP="007574AD">
      <w:pPr>
        <w:widowControl w:val="0"/>
        <w:spacing w:line="234" w:lineRule="auto"/>
        <w:ind w:left="469" w:right="310"/>
        <w:jc w:val="both"/>
        <w:rPr>
          <w:color w:val="000000"/>
        </w:rPr>
      </w:pPr>
    </w:p>
    <w:p w14:paraId="2C36B136" w14:textId="77777777" w:rsidR="007574AD" w:rsidRPr="001E7E99" w:rsidRDefault="007574AD" w:rsidP="007574AD">
      <w:pPr>
        <w:tabs>
          <w:tab w:val="left" w:pos="2436"/>
        </w:tabs>
        <w:jc w:val="both"/>
        <w:rPr>
          <w:rFonts w:eastAsia="Batang"/>
          <w:lang w:eastAsia="ko-KR"/>
        </w:rPr>
      </w:pPr>
      <w:r w:rsidRPr="001E7E99">
        <w:rPr>
          <w:rFonts w:eastAsia="Batang"/>
          <w:lang w:eastAsia="ko-KR"/>
        </w:rPr>
        <w:t xml:space="preserve">1. </w:t>
      </w:r>
      <w:proofErr w:type="spellStart"/>
      <w:r w:rsidRPr="001E7E99">
        <w:rPr>
          <w:rFonts w:eastAsia="Batang"/>
          <w:lang w:eastAsia="ko-KR"/>
        </w:rPr>
        <w:t>Оспанова</w:t>
      </w:r>
      <w:proofErr w:type="spellEnd"/>
      <w:r w:rsidRPr="001E7E99">
        <w:rPr>
          <w:rFonts w:eastAsia="Batang"/>
          <w:lang w:eastAsia="ko-KR"/>
        </w:rPr>
        <w:t xml:space="preserve"> </w:t>
      </w:r>
      <w:proofErr w:type="gramStart"/>
      <w:r w:rsidRPr="001E7E99">
        <w:rPr>
          <w:rFonts w:eastAsia="Batang"/>
          <w:lang w:eastAsia="ko-KR"/>
        </w:rPr>
        <w:t>А.К.</w:t>
      </w:r>
      <w:proofErr w:type="gramEnd"/>
      <w:r w:rsidRPr="001E7E99">
        <w:rPr>
          <w:rFonts w:eastAsia="Batang"/>
          <w:lang w:eastAsia="ko-KR"/>
        </w:rPr>
        <w:t xml:space="preserve">, </w:t>
      </w:r>
      <w:proofErr w:type="spellStart"/>
      <w:r w:rsidRPr="001E7E99">
        <w:rPr>
          <w:rFonts w:eastAsia="Batang"/>
          <w:lang w:eastAsia="ko-KR"/>
        </w:rPr>
        <w:t>Шабикова</w:t>
      </w:r>
      <w:proofErr w:type="spellEnd"/>
      <w:r w:rsidRPr="001E7E99">
        <w:rPr>
          <w:rFonts w:eastAsia="Batang"/>
          <w:lang w:eastAsia="ko-KR"/>
        </w:rPr>
        <w:t xml:space="preserve"> Г.Х., Сыздыкова Л.И. Теории и проблемы физической химии. Алматы. Изд-во </w:t>
      </w:r>
      <w:proofErr w:type="spellStart"/>
      <w:r w:rsidRPr="001E7E99">
        <w:rPr>
          <w:rFonts w:eastAsia="Batang"/>
          <w:lang w:eastAsia="ko-KR"/>
        </w:rPr>
        <w:t>КазНУ</w:t>
      </w:r>
      <w:proofErr w:type="spellEnd"/>
      <w:r w:rsidRPr="001E7E99">
        <w:rPr>
          <w:rFonts w:eastAsia="Batang"/>
          <w:lang w:eastAsia="ko-KR"/>
        </w:rPr>
        <w:t xml:space="preserve"> им. Аль-Фараби. 2021. С.191</w:t>
      </w:r>
    </w:p>
    <w:p w14:paraId="4939376A" w14:textId="77777777" w:rsidR="007574AD" w:rsidRPr="001E7E99" w:rsidRDefault="007574AD" w:rsidP="007574AD">
      <w:pPr>
        <w:tabs>
          <w:tab w:val="left" w:pos="2436"/>
        </w:tabs>
        <w:jc w:val="both"/>
        <w:rPr>
          <w:lang w:eastAsia="en-US"/>
        </w:rPr>
      </w:pPr>
      <w:r w:rsidRPr="001E7E99">
        <w:rPr>
          <w:rFonts w:eastAsia="Batang"/>
          <w:lang w:eastAsia="ko-KR"/>
        </w:rPr>
        <w:t xml:space="preserve">2. </w:t>
      </w:r>
      <w:proofErr w:type="spellStart"/>
      <w:r w:rsidRPr="001E7E99">
        <w:rPr>
          <w:rFonts w:eastAsia="Batang"/>
          <w:lang w:eastAsia="ko-KR"/>
        </w:rPr>
        <w:t>Стромберг</w:t>
      </w:r>
      <w:proofErr w:type="spellEnd"/>
      <w:r w:rsidRPr="001E7E99">
        <w:rPr>
          <w:rFonts w:eastAsia="Batang"/>
          <w:lang w:eastAsia="ko-KR"/>
        </w:rPr>
        <w:t xml:space="preserve"> А.Г., Семченко </w:t>
      </w:r>
      <w:proofErr w:type="gramStart"/>
      <w:r w:rsidRPr="001E7E99">
        <w:rPr>
          <w:rFonts w:eastAsia="Batang"/>
          <w:lang w:eastAsia="ko-KR"/>
        </w:rPr>
        <w:t>Д.П.</w:t>
      </w:r>
      <w:proofErr w:type="gramEnd"/>
      <w:r w:rsidRPr="001E7E99">
        <w:rPr>
          <w:rFonts w:eastAsia="Batang"/>
          <w:lang w:eastAsia="ko-KR"/>
        </w:rPr>
        <w:t xml:space="preserve"> Физическая химия. М.: Высшая школа, 2003.-527. </w:t>
      </w:r>
    </w:p>
    <w:p w14:paraId="330FAC55" w14:textId="77777777" w:rsidR="007574AD" w:rsidRPr="001E7E99" w:rsidRDefault="007574AD" w:rsidP="007574AD">
      <w:pPr>
        <w:tabs>
          <w:tab w:val="left" w:pos="2436"/>
        </w:tabs>
        <w:jc w:val="both"/>
      </w:pPr>
      <w:r w:rsidRPr="001E7E99">
        <w:t xml:space="preserve">3.Дамаскин Б.Б., </w:t>
      </w:r>
      <w:proofErr w:type="spellStart"/>
      <w:r w:rsidRPr="001E7E99">
        <w:t>Петрий</w:t>
      </w:r>
      <w:proofErr w:type="spellEnd"/>
      <w:r w:rsidRPr="001E7E99">
        <w:t xml:space="preserve"> О.А., </w:t>
      </w:r>
      <w:proofErr w:type="spellStart"/>
      <w:r w:rsidRPr="001E7E99">
        <w:t>Цирлина</w:t>
      </w:r>
      <w:proofErr w:type="spellEnd"/>
      <w:r w:rsidRPr="001E7E99">
        <w:t xml:space="preserve"> Г.А. Электрохимия. – М.: </w:t>
      </w:r>
      <w:proofErr w:type="gramStart"/>
      <w:r w:rsidRPr="001E7E99">
        <w:t>Химия,  Колос</w:t>
      </w:r>
      <w:proofErr w:type="gramEnd"/>
      <w:r w:rsidRPr="001E7E99">
        <w:t xml:space="preserve"> С, 2006. – 672 с</w:t>
      </w:r>
    </w:p>
    <w:p w14:paraId="7B531603" w14:textId="77777777" w:rsidR="007574AD" w:rsidRPr="001E7E99" w:rsidRDefault="007574AD" w:rsidP="007574AD">
      <w:pPr>
        <w:tabs>
          <w:tab w:val="left" w:pos="2436"/>
        </w:tabs>
        <w:jc w:val="both"/>
      </w:pPr>
      <w:r w:rsidRPr="001E7E99">
        <w:t xml:space="preserve">4. </w:t>
      </w:r>
      <w:proofErr w:type="spellStart"/>
      <w:r w:rsidRPr="001E7E99">
        <w:t>П.Эткинс</w:t>
      </w:r>
      <w:proofErr w:type="spellEnd"/>
      <w:r w:rsidRPr="001E7E99">
        <w:t xml:space="preserve">, </w:t>
      </w:r>
      <w:proofErr w:type="spellStart"/>
      <w:proofErr w:type="gramStart"/>
      <w:r w:rsidRPr="001E7E99">
        <w:t>Дж.де</w:t>
      </w:r>
      <w:proofErr w:type="spellEnd"/>
      <w:proofErr w:type="gramEnd"/>
      <w:r w:rsidRPr="001E7E99">
        <w:t xml:space="preserve"> Паула. Физическая </w:t>
      </w:r>
      <w:proofErr w:type="gramStart"/>
      <w:r w:rsidRPr="001E7E99">
        <w:t>химия.М</w:t>
      </w:r>
      <w:proofErr w:type="gramEnd"/>
      <w:r w:rsidRPr="001E7E99">
        <w:t>:»Мир».2007. -494</w:t>
      </w:r>
      <w:r>
        <w:t>.</w:t>
      </w:r>
    </w:p>
    <w:p w14:paraId="3D8068D3" w14:textId="77777777" w:rsidR="007574AD" w:rsidRPr="001E7E99" w:rsidRDefault="007574AD" w:rsidP="007574AD">
      <w:pPr>
        <w:tabs>
          <w:tab w:val="left" w:pos="304"/>
        </w:tabs>
        <w:jc w:val="both"/>
        <w:rPr>
          <w:lang w:eastAsia="ko-KR"/>
        </w:rPr>
      </w:pPr>
      <w:r w:rsidRPr="001E7E99">
        <w:rPr>
          <w:lang w:eastAsia="ko-KR"/>
        </w:rPr>
        <w:t xml:space="preserve">5. Мельников </w:t>
      </w:r>
      <w:proofErr w:type="gramStart"/>
      <w:r w:rsidRPr="001E7E99">
        <w:rPr>
          <w:lang w:eastAsia="ko-KR"/>
        </w:rPr>
        <w:t>М.Я.</w:t>
      </w:r>
      <w:proofErr w:type="gramEnd"/>
      <w:r w:rsidRPr="001E7E99">
        <w:rPr>
          <w:lang w:eastAsia="ko-KR"/>
        </w:rPr>
        <w:t xml:space="preserve"> (под редакцией) Практическая химическая кинетика. М: МГУ им. </w:t>
      </w:r>
      <w:proofErr w:type="spellStart"/>
      <w:r w:rsidRPr="001E7E99">
        <w:rPr>
          <w:lang w:eastAsia="ko-KR"/>
        </w:rPr>
        <w:t>М.В.Ломоносова</w:t>
      </w:r>
      <w:proofErr w:type="spellEnd"/>
      <w:r w:rsidRPr="001E7E99">
        <w:rPr>
          <w:lang w:eastAsia="ko-KR"/>
        </w:rPr>
        <w:t xml:space="preserve">. 2006.-с.584. </w:t>
      </w:r>
    </w:p>
    <w:p w14:paraId="02424A89" w14:textId="77777777" w:rsidR="007574AD" w:rsidRPr="001E7E99" w:rsidRDefault="007574AD" w:rsidP="007574AD">
      <w:pPr>
        <w:tabs>
          <w:tab w:val="left" w:pos="304"/>
        </w:tabs>
        <w:jc w:val="both"/>
        <w:rPr>
          <w:lang w:eastAsia="en-US"/>
        </w:rPr>
      </w:pPr>
      <w:r w:rsidRPr="001E7E99">
        <w:rPr>
          <w:lang w:eastAsia="ko-KR"/>
        </w:rPr>
        <w:t>6.</w:t>
      </w:r>
      <w:r w:rsidRPr="001E7E99">
        <w:t xml:space="preserve"> Краснов </w:t>
      </w:r>
      <w:proofErr w:type="gramStart"/>
      <w:r w:rsidRPr="001E7E99">
        <w:t>К.С.</w:t>
      </w:r>
      <w:proofErr w:type="gramEnd"/>
      <w:r w:rsidRPr="001E7E99">
        <w:t xml:space="preserve"> и др. Физическая химия. М.: Высшая школа, 1995. - Книга 2. - 319 с.</w:t>
      </w:r>
    </w:p>
    <w:p w14:paraId="4432221E" w14:textId="77777777" w:rsidR="007574AD" w:rsidRPr="001E7E99" w:rsidRDefault="007574AD" w:rsidP="007574AD">
      <w:pPr>
        <w:tabs>
          <w:tab w:val="left" w:pos="2436"/>
        </w:tabs>
        <w:jc w:val="both"/>
      </w:pPr>
      <w:r w:rsidRPr="001E7E99">
        <w:t>7.</w:t>
      </w:r>
      <w:r w:rsidRPr="001E7E99">
        <w:rPr>
          <w:lang w:val="kk-KZ"/>
        </w:rPr>
        <w:t xml:space="preserve"> Смирнова </w:t>
      </w:r>
      <w:proofErr w:type="gramStart"/>
      <w:r w:rsidRPr="001E7E99">
        <w:rPr>
          <w:lang w:val="kk-KZ"/>
        </w:rPr>
        <w:t>Н.А.</w:t>
      </w:r>
      <w:proofErr w:type="gramEnd"/>
      <w:r w:rsidRPr="001E7E99">
        <w:rPr>
          <w:lang w:val="kk-KZ"/>
        </w:rPr>
        <w:t xml:space="preserve"> Методы </w:t>
      </w:r>
      <w:proofErr w:type="spellStart"/>
      <w:r w:rsidRPr="001E7E99">
        <w:rPr>
          <w:lang w:val="kk-KZ"/>
        </w:rPr>
        <w:t>статистической</w:t>
      </w:r>
      <w:proofErr w:type="spellEnd"/>
      <w:r w:rsidRPr="001E7E99">
        <w:rPr>
          <w:lang w:val="kk-KZ"/>
        </w:rPr>
        <w:t xml:space="preserve"> </w:t>
      </w:r>
      <w:proofErr w:type="spellStart"/>
      <w:r w:rsidRPr="001E7E99">
        <w:rPr>
          <w:lang w:val="kk-KZ"/>
        </w:rPr>
        <w:t>термодинамики</w:t>
      </w:r>
      <w:proofErr w:type="spellEnd"/>
      <w:r w:rsidRPr="001E7E99">
        <w:rPr>
          <w:lang w:val="kk-KZ"/>
        </w:rPr>
        <w:t xml:space="preserve"> в </w:t>
      </w:r>
      <w:proofErr w:type="spellStart"/>
      <w:r w:rsidRPr="001E7E99">
        <w:rPr>
          <w:lang w:val="kk-KZ"/>
        </w:rPr>
        <w:t>физической</w:t>
      </w:r>
      <w:proofErr w:type="spellEnd"/>
      <w:r w:rsidRPr="001E7E99">
        <w:rPr>
          <w:lang w:val="kk-KZ"/>
        </w:rPr>
        <w:t xml:space="preserve"> </w:t>
      </w:r>
      <w:proofErr w:type="spellStart"/>
      <w:r w:rsidRPr="001E7E99">
        <w:rPr>
          <w:lang w:val="kk-KZ"/>
        </w:rPr>
        <w:t>химии</w:t>
      </w:r>
      <w:proofErr w:type="spellEnd"/>
      <w:r w:rsidRPr="001E7E99">
        <w:rPr>
          <w:lang w:val="kk-KZ"/>
        </w:rPr>
        <w:t>. М. 1982.</w:t>
      </w:r>
    </w:p>
    <w:p w14:paraId="3B3B3578" w14:textId="3475FFA3" w:rsidR="00A63264" w:rsidRPr="001E7E99" w:rsidRDefault="00A63264" w:rsidP="00A63264">
      <w:pPr>
        <w:tabs>
          <w:tab w:val="left" w:pos="2436"/>
        </w:tabs>
        <w:jc w:val="both"/>
      </w:pPr>
    </w:p>
    <w:p w14:paraId="1725C7F9" w14:textId="77777777" w:rsidR="00A63264" w:rsidRDefault="00A63264" w:rsidP="00A63264">
      <w:pPr>
        <w:widowControl w:val="0"/>
        <w:spacing w:line="234" w:lineRule="auto"/>
        <w:ind w:left="469" w:right="310"/>
        <w:rPr>
          <w:color w:val="000000"/>
        </w:rPr>
      </w:pPr>
    </w:p>
    <w:p w14:paraId="261D24E2" w14:textId="23BBD6AD" w:rsidR="00A63264" w:rsidRPr="00FD45E4" w:rsidRDefault="00A63264" w:rsidP="007574AD">
      <w:pPr>
        <w:widowControl w:val="0"/>
        <w:spacing w:line="234" w:lineRule="auto"/>
        <w:ind w:right="310"/>
        <w:rPr>
          <w:color w:val="000000"/>
        </w:rPr>
        <w:sectPr w:rsidR="00A63264" w:rsidRPr="00FD45E4" w:rsidSect="00964322">
          <w:pgSz w:w="11899" w:h="16850"/>
          <w:pgMar w:top="1134" w:right="850" w:bottom="1134" w:left="1701" w:header="0" w:footer="0" w:gutter="0"/>
          <w:cols w:space="708"/>
          <w:docGrid w:linePitch="299"/>
        </w:sectPr>
      </w:pPr>
    </w:p>
    <w:p w14:paraId="6AD4D114" w14:textId="77777777" w:rsidR="00D838A6" w:rsidRPr="007B61E2" w:rsidRDefault="00D838A6" w:rsidP="00D838A6">
      <w:pPr>
        <w:pStyle w:val="Default"/>
        <w:rPr>
          <w:color w:val="auto"/>
          <w:sz w:val="28"/>
          <w:szCs w:val="28"/>
          <w:lang w:val="kk-KZ"/>
        </w:rPr>
      </w:pPr>
    </w:p>
    <w:sectPr w:rsidR="00D838A6" w:rsidRPr="007B61E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7BE1C58"/>
    <w:lvl w:ilvl="0" w:tplc="C9A2E0F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375CD1"/>
    <w:multiLevelType w:val="multilevel"/>
    <w:tmpl w:val="32E030C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63D3"/>
    <w:multiLevelType w:val="multilevel"/>
    <w:tmpl w:val="AF5020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8081798">
    <w:abstractNumId w:val="3"/>
  </w:num>
  <w:num w:numId="2" w16cid:durableId="1596792276">
    <w:abstractNumId w:val="1"/>
  </w:num>
  <w:num w:numId="3" w16cid:durableId="326203227">
    <w:abstractNumId w:val="0"/>
  </w:num>
  <w:num w:numId="4" w16cid:durableId="71428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84B"/>
    <w:rsid w:val="00013E1F"/>
    <w:rsid w:val="000F72BD"/>
    <w:rsid w:val="0019236F"/>
    <w:rsid w:val="001A51FF"/>
    <w:rsid w:val="001D5E0C"/>
    <w:rsid w:val="00226A74"/>
    <w:rsid w:val="0023084B"/>
    <w:rsid w:val="00244CB7"/>
    <w:rsid w:val="002A02D4"/>
    <w:rsid w:val="00312AE0"/>
    <w:rsid w:val="003519F1"/>
    <w:rsid w:val="003F3860"/>
    <w:rsid w:val="00407D89"/>
    <w:rsid w:val="004663D4"/>
    <w:rsid w:val="00517880"/>
    <w:rsid w:val="005247BB"/>
    <w:rsid w:val="0054113A"/>
    <w:rsid w:val="00562D10"/>
    <w:rsid w:val="00624134"/>
    <w:rsid w:val="006F0443"/>
    <w:rsid w:val="007574AD"/>
    <w:rsid w:val="00777A37"/>
    <w:rsid w:val="007A5941"/>
    <w:rsid w:val="00835FD7"/>
    <w:rsid w:val="00842B32"/>
    <w:rsid w:val="008C77F8"/>
    <w:rsid w:val="00A63264"/>
    <w:rsid w:val="00B54339"/>
    <w:rsid w:val="00B94CE0"/>
    <w:rsid w:val="00C2630C"/>
    <w:rsid w:val="00CA1F0C"/>
    <w:rsid w:val="00CF7CA4"/>
    <w:rsid w:val="00D53226"/>
    <w:rsid w:val="00D838A6"/>
    <w:rsid w:val="00E83D55"/>
    <w:rsid w:val="00F83497"/>
    <w:rsid w:val="00F97E42"/>
    <w:rsid w:val="00FE390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A5A6"/>
  <w15:docId w15:val="{D4B15F2F-D990-491D-BA4C-05E7A63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312A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2AE0"/>
    <w:rPr>
      <w:rFonts w:ascii="Tahoma" w:eastAsia="Times New Roman" w:hAnsi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A63264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Болатов Асет</cp:lastModifiedBy>
  <cp:revision>13</cp:revision>
  <dcterms:created xsi:type="dcterms:W3CDTF">2023-10-23T01:14:00Z</dcterms:created>
  <dcterms:modified xsi:type="dcterms:W3CDTF">2023-11-06T15:24:00Z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